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C0539" w14:textId="77777777" w:rsidR="00F748D9" w:rsidRPr="00A44B02" w:rsidRDefault="00F748D9">
      <w:pPr>
        <w:rPr>
          <w:rFonts w:ascii="Times New Roman" w:eastAsia="Times New Roman" w:hAnsi="Times New Roman" w:cs="Times New Roman"/>
          <w:sz w:val="20"/>
          <w:szCs w:val="20"/>
          <w:lang w:val="cs-CZ"/>
        </w:rPr>
      </w:pPr>
    </w:p>
    <w:p w14:paraId="11613E17" w14:textId="77777777" w:rsidR="00F748D9" w:rsidRPr="00A44B02" w:rsidRDefault="00F748D9">
      <w:pPr>
        <w:rPr>
          <w:rFonts w:ascii="Times New Roman" w:eastAsia="Times New Roman" w:hAnsi="Times New Roman" w:cs="Times New Roman"/>
          <w:sz w:val="20"/>
          <w:szCs w:val="20"/>
          <w:lang w:val="cs-CZ"/>
        </w:rPr>
      </w:pPr>
    </w:p>
    <w:p w14:paraId="5A97BEC9" w14:textId="77777777" w:rsidR="00F748D9" w:rsidRPr="00A44B02" w:rsidRDefault="00F748D9">
      <w:pPr>
        <w:rPr>
          <w:rFonts w:ascii="Times New Roman" w:eastAsia="Times New Roman" w:hAnsi="Times New Roman" w:cs="Times New Roman"/>
          <w:sz w:val="20"/>
          <w:szCs w:val="20"/>
          <w:lang w:val="cs-CZ"/>
        </w:rPr>
      </w:pPr>
    </w:p>
    <w:p w14:paraId="4C65E66C" w14:textId="0CCC3ABA" w:rsidR="00F748D9" w:rsidRPr="00A44B02" w:rsidRDefault="002052D2">
      <w:pPr>
        <w:pStyle w:val="Zkladntext"/>
        <w:spacing w:before="72" w:line="230" w:lineRule="exact"/>
        <w:ind w:right="824"/>
        <w:rPr>
          <w:lang w:val="cs-CZ"/>
        </w:rPr>
      </w:pPr>
      <w:r w:rsidRPr="002052D2">
        <w:rPr>
          <w:b/>
          <w:bCs/>
          <w:color w:val="231F1F"/>
          <w:spacing w:val="-9"/>
          <w:lang w:val="cs-CZ"/>
        </w:rPr>
        <w:t>Varianta 1:</w:t>
      </w:r>
      <w:r>
        <w:rPr>
          <w:color w:val="231F1F"/>
          <w:spacing w:val="-9"/>
          <w:lang w:val="cs-CZ"/>
        </w:rPr>
        <w:t xml:space="preserve"> </w:t>
      </w:r>
      <w:r w:rsidR="00103376" w:rsidRPr="00A44B02">
        <w:rPr>
          <w:color w:val="231F1F"/>
          <w:spacing w:val="-9"/>
          <w:lang w:val="cs-CZ"/>
        </w:rPr>
        <w:t>Tato</w:t>
      </w:r>
      <w:r w:rsidR="00103376" w:rsidRPr="00A44B02">
        <w:rPr>
          <w:color w:val="231F1F"/>
          <w:spacing w:val="6"/>
          <w:lang w:val="cs-CZ"/>
        </w:rPr>
        <w:t xml:space="preserve"> </w:t>
      </w:r>
      <w:r w:rsidR="00103376" w:rsidRPr="00A44B02">
        <w:rPr>
          <w:color w:val="231F1F"/>
          <w:highlight w:val="yellow"/>
          <w:lang w:val="cs-CZ"/>
        </w:rPr>
        <w:t>bakalá</w:t>
      </w:r>
      <w:r w:rsidR="00103376" w:rsidRPr="00A44B02">
        <w:rPr>
          <w:rFonts w:cs="Source Sans Pro"/>
          <w:color w:val="231F1F"/>
          <w:highlight w:val="yellow"/>
          <w:lang w:val="cs-CZ"/>
        </w:rPr>
        <w:t>ř</w:t>
      </w:r>
      <w:r w:rsidR="00103376" w:rsidRPr="00A44B02">
        <w:rPr>
          <w:color w:val="231F1F"/>
          <w:highlight w:val="yellow"/>
          <w:lang w:val="cs-CZ"/>
        </w:rPr>
        <w:t>ská</w:t>
      </w:r>
      <w:r w:rsidR="00A44B02" w:rsidRPr="00A44B02">
        <w:rPr>
          <w:color w:val="231F1F"/>
          <w:highlight w:val="yellow"/>
          <w:lang w:val="cs-CZ"/>
        </w:rPr>
        <w:t>/diplomová/dizertační</w:t>
      </w:r>
      <w:r w:rsidR="00103376" w:rsidRPr="00A44B02">
        <w:rPr>
          <w:color w:val="231F1F"/>
          <w:spacing w:val="7"/>
          <w:highlight w:val="yellow"/>
          <w:lang w:val="cs-CZ"/>
        </w:rPr>
        <w:t xml:space="preserve"> </w:t>
      </w:r>
      <w:r w:rsidR="00103376" w:rsidRPr="00A44B02">
        <w:rPr>
          <w:color w:val="231F1F"/>
          <w:spacing w:val="-3"/>
          <w:highlight w:val="yellow"/>
          <w:lang w:val="cs-CZ"/>
        </w:rPr>
        <w:t>práce</w:t>
      </w:r>
      <w:r w:rsidR="00103376" w:rsidRPr="00A44B02">
        <w:rPr>
          <w:color w:val="231F1F"/>
          <w:spacing w:val="7"/>
          <w:lang w:val="cs-CZ"/>
        </w:rPr>
        <w:t xml:space="preserve"> </w:t>
      </w:r>
      <w:r w:rsidR="00103376" w:rsidRPr="00A44B02">
        <w:rPr>
          <w:color w:val="231F1F"/>
          <w:spacing w:val="-1"/>
          <w:lang w:val="cs-CZ"/>
        </w:rPr>
        <w:t>byla</w:t>
      </w:r>
      <w:r w:rsidR="00103376" w:rsidRPr="00A44B02">
        <w:rPr>
          <w:color w:val="231F1F"/>
          <w:spacing w:val="7"/>
          <w:lang w:val="cs-CZ"/>
        </w:rPr>
        <w:t xml:space="preserve"> </w:t>
      </w:r>
      <w:r w:rsidR="00103376" w:rsidRPr="00A44B02">
        <w:rPr>
          <w:color w:val="231F1F"/>
          <w:spacing w:val="-2"/>
          <w:lang w:val="cs-CZ"/>
        </w:rPr>
        <w:t>vypracována</w:t>
      </w:r>
      <w:r w:rsidR="00103376" w:rsidRPr="00A44B02">
        <w:rPr>
          <w:color w:val="231F1F"/>
          <w:spacing w:val="7"/>
          <w:lang w:val="cs-CZ"/>
        </w:rPr>
        <w:t xml:space="preserve"> </w:t>
      </w:r>
      <w:r w:rsidR="00103376" w:rsidRPr="00A44B02">
        <w:rPr>
          <w:color w:val="231F1F"/>
          <w:lang w:val="cs-CZ"/>
        </w:rPr>
        <w:t>na</w:t>
      </w:r>
      <w:r w:rsidR="00103376" w:rsidRPr="00A44B02">
        <w:rPr>
          <w:color w:val="231F1F"/>
          <w:spacing w:val="7"/>
          <w:lang w:val="cs-CZ"/>
        </w:rPr>
        <w:t xml:space="preserve"> </w:t>
      </w:r>
      <w:r w:rsidR="00A44B02">
        <w:rPr>
          <w:color w:val="231F1F"/>
          <w:spacing w:val="-2"/>
          <w:lang w:val="cs-CZ"/>
        </w:rPr>
        <w:t>Ú</w:t>
      </w:r>
      <w:r w:rsidR="00103376" w:rsidRPr="00A44B02">
        <w:rPr>
          <w:color w:val="231F1F"/>
          <w:spacing w:val="-2"/>
          <w:lang w:val="cs-CZ"/>
        </w:rPr>
        <w:t>stavu</w:t>
      </w:r>
      <w:r w:rsidR="00103376" w:rsidRPr="00A44B02">
        <w:rPr>
          <w:color w:val="231F1F"/>
          <w:spacing w:val="7"/>
          <w:lang w:val="cs-CZ"/>
        </w:rPr>
        <w:t xml:space="preserve"> </w:t>
      </w:r>
      <w:r w:rsidR="00A44B02" w:rsidRPr="00A44B02">
        <w:rPr>
          <w:color w:val="231F1F"/>
          <w:spacing w:val="-2"/>
          <w:highlight w:val="yellow"/>
          <w:lang w:val="cs-CZ"/>
        </w:rPr>
        <w:t>XY</w:t>
      </w:r>
      <w:r w:rsidR="00103376" w:rsidRPr="00A44B02">
        <w:rPr>
          <w:color w:val="231F1F"/>
          <w:spacing w:val="1"/>
          <w:lang w:val="cs-CZ"/>
        </w:rPr>
        <w:t xml:space="preserve"> </w:t>
      </w:r>
      <w:r w:rsidR="00103376" w:rsidRPr="00A44B02">
        <w:rPr>
          <w:color w:val="231F1F"/>
          <w:spacing w:val="-2"/>
          <w:lang w:val="cs-CZ"/>
        </w:rPr>
        <w:t>Vysoké</w:t>
      </w:r>
      <w:r w:rsidR="00103376" w:rsidRPr="00A44B02">
        <w:rPr>
          <w:color w:val="231F1F"/>
          <w:spacing w:val="7"/>
          <w:lang w:val="cs-CZ"/>
        </w:rPr>
        <w:t xml:space="preserve"> </w:t>
      </w:r>
      <w:r w:rsidR="00103376" w:rsidRPr="00A44B02">
        <w:rPr>
          <w:color w:val="231F1F"/>
          <w:spacing w:val="-1"/>
          <w:lang w:val="cs-CZ"/>
        </w:rPr>
        <w:t>školy</w:t>
      </w:r>
      <w:r w:rsidR="00103376" w:rsidRPr="00A44B02">
        <w:rPr>
          <w:color w:val="231F1F"/>
          <w:spacing w:val="61"/>
          <w:w w:val="99"/>
          <w:lang w:val="cs-CZ"/>
        </w:rPr>
        <w:t xml:space="preserve"> </w:t>
      </w:r>
      <w:r w:rsidR="00103376" w:rsidRPr="00A44B02">
        <w:rPr>
          <w:color w:val="231F1F"/>
          <w:spacing w:val="-1"/>
          <w:lang w:val="cs-CZ"/>
        </w:rPr>
        <w:t>chemicko-technologické</w:t>
      </w:r>
      <w:r w:rsidR="00103376" w:rsidRPr="00A44B02">
        <w:rPr>
          <w:color w:val="231F1F"/>
          <w:spacing w:val="-8"/>
          <w:lang w:val="cs-CZ"/>
        </w:rPr>
        <w:t xml:space="preserve"> </w:t>
      </w:r>
      <w:r w:rsidR="00103376" w:rsidRPr="00A44B02">
        <w:rPr>
          <w:color w:val="231F1F"/>
          <w:lang w:val="cs-CZ"/>
        </w:rPr>
        <w:t>v</w:t>
      </w:r>
      <w:r w:rsidR="00103376" w:rsidRPr="00A44B02">
        <w:rPr>
          <w:color w:val="231F1F"/>
          <w:spacing w:val="-7"/>
          <w:lang w:val="cs-CZ"/>
        </w:rPr>
        <w:t xml:space="preserve"> </w:t>
      </w:r>
      <w:r w:rsidR="00103376" w:rsidRPr="00A44B02">
        <w:rPr>
          <w:color w:val="231F1F"/>
          <w:spacing w:val="-3"/>
          <w:lang w:val="cs-CZ"/>
        </w:rPr>
        <w:t>Praze</w:t>
      </w:r>
      <w:r w:rsidR="00103376" w:rsidRPr="00A44B02">
        <w:rPr>
          <w:color w:val="231F1F"/>
          <w:spacing w:val="-8"/>
          <w:lang w:val="cs-CZ"/>
        </w:rPr>
        <w:t xml:space="preserve"> </w:t>
      </w:r>
      <w:r w:rsidR="00103376" w:rsidRPr="00A44B02">
        <w:rPr>
          <w:color w:val="231F1F"/>
          <w:lang w:val="cs-CZ"/>
        </w:rPr>
        <w:t>v</w:t>
      </w:r>
      <w:r w:rsidR="00103376" w:rsidRPr="00A44B02">
        <w:rPr>
          <w:color w:val="231F1F"/>
          <w:spacing w:val="-7"/>
          <w:lang w:val="cs-CZ"/>
        </w:rPr>
        <w:t xml:space="preserve"> </w:t>
      </w:r>
      <w:r w:rsidR="00103376" w:rsidRPr="00A44B02">
        <w:rPr>
          <w:color w:val="231F1F"/>
          <w:lang w:val="cs-CZ"/>
        </w:rPr>
        <w:t>období</w:t>
      </w:r>
      <w:r w:rsidR="00103376" w:rsidRPr="00A44B02">
        <w:rPr>
          <w:color w:val="231F1F"/>
          <w:spacing w:val="-8"/>
          <w:lang w:val="cs-CZ"/>
        </w:rPr>
        <w:t xml:space="preserve"> </w:t>
      </w:r>
      <w:r w:rsidRPr="002052D2">
        <w:rPr>
          <w:color w:val="231F1F"/>
          <w:spacing w:val="-9"/>
          <w:highlight w:val="yellow"/>
        </w:rPr>
        <w:t>#2—#3</w:t>
      </w:r>
      <w:r w:rsidR="00103376" w:rsidRPr="00A44B02">
        <w:rPr>
          <w:color w:val="231F1F"/>
          <w:highlight w:val="yellow"/>
          <w:lang w:val="cs-CZ"/>
        </w:rPr>
        <w:t>.</w:t>
      </w:r>
    </w:p>
    <w:p w14:paraId="7C45A83B" w14:textId="77777777" w:rsidR="00F748D9" w:rsidRPr="00A44B02" w:rsidRDefault="00F748D9">
      <w:pPr>
        <w:rPr>
          <w:rFonts w:ascii="Source Sans Pro" w:eastAsia="Source Sans Pro" w:hAnsi="Source Sans Pro" w:cs="Source Sans Pro"/>
          <w:sz w:val="20"/>
          <w:szCs w:val="20"/>
          <w:lang w:val="cs-CZ"/>
        </w:rPr>
      </w:pPr>
    </w:p>
    <w:p w14:paraId="32FBB2E0" w14:textId="177352EA" w:rsidR="002052D2" w:rsidRPr="002052D2" w:rsidRDefault="002052D2" w:rsidP="002052D2">
      <w:pPr>
        <w:pStyle w:val="paragraph"/>
        <w:spacing w:before="0" w:beforeAutospacing="0" w:after="0" w:afterAutospacing="0"/>
        <w:ind w:left="851" w:right="763"/>
        <w:jc w:val="both"/>
        <w:textAlignment w:val="baseline"/>
        <w:rPr>
          <w:rFonts w:ascii="Source Sans Pro" w:eastAsia="Source Sans Pro" w:hAnsi="Source Sans Pro" w:cstheme="minorBidi"/>
          <w:color w:val="231F1F"/>
          <w:spacing w:val="-9"/>
          <w:sz w:val="20"/>
          <w:szCs w:val="20"/>
          <w:lang w:eastAsia="en-US"/>
        </w:rPr>
      </w:pPr>
      <w:r w:rsidRPr="002052D2">
        <w:rPr>
          <w:rFonts w:ascii="Source Sans Pro" w:eastAsia="Source Sans Pro" w:hAnsi="Source Sans Pro" w:cstheme="minorBidi"/>
          <w:b/>
          <w:bCs/>
          <w:color w:val="231F1F"/>
          <w:spacing w:val="-9"/>
          <w:sz w:val="20"/>
          <w:szCs w:val="20"/>
          <w:lang w:eastAsia="en-US"/>
        </w:rPr>
        <w:t>Varianta</w:t>
      </w:r>
      <w:r>
        <w:rPr>
          <w:rFonts w:ascii="Source Sans Pro" w:eastAsia="Source Sans Pro" w:hAnsi="Source Sans Pro" w:cstheme="minorBidi"/>
          <w:b/>
          <w:bCs/>
          <w:color w:val="231F1F"/>
          <w:spacing w:val="-9"/>
          <w:sz w:val="20"/>
          <w:szCs w:val="20"/>
          <w:lang w:eastAsia="en-US"/>
        </w:rPr>
        <w:t xml:space="preserve"> </w:t>
      </w:r>
      <w:r w:rsidRPr="002052D2">
        <w:rPr>
          <w:rFonts w:ascii="Source Sans Pro" w:eastAsia="Source Sans Pro" w:hAnsi="Source Sans Pro" w:cstheme="minorBidi"/>
          <w:b/>
          <w:bCs/>
          <w:color w:val="231F1F"/>
          <w:spacing w:val="-9"/>
          <w:sz w:val="20"/>
          <w:szCs w:val="20"/>
          <w:lang w:eastAsia="en-US"/>
        </w:rPr>
        <w:t>2</w:t>
      </w:r>
      <w:r>
        <w:rPr>
          <w:rFonts w:ascii="Source Sans Pro" w:eastAsia="Source Sans Pro" w:hAnsi="Source Sans Pro" w:cstheme="minorBidi"/>
          <w:b/>
          <w:bCs/>
          <w:color w:val="231F1F"/>
          <w:spacing w:val="-9"/>
          <w:sz w:val="20"/>
          <w:szCs w:val="20"/>
          <w:lang w:eastAsia="en-US"/>
        </w:rPr>
        <w:t xml:space="preserve"> </w:t>
      </w:r>
      <w:r w:rsidRPr="002052D2">
        <w:rPr>
          <w:rFonts w:ascii="Source Sans Pro" w:eastAsia="Source Sans Pro" w:hAnsi="Source Sans Pro" w:cstheme="minorBidi"/>
          <w:color w:val="231F1F"/>
          <w:spacing w:val="-9"/>
          <w:sz w:val="20"/>
          <w:szCs w:val="20"/>
          <w:lang w:eastAsia="en-US"/>
        </w:rPr>
        <w:t>(v případě vypracování práce na smluvním ústavu</w:t>
      </w:r>
      <w:r>
        <w:rPr>
          <w:rFonts w:ascii="Source Sans Pro" w:eastAsia="Source Sans Pro" w:hAnsi="Source Sans Pro" w:cstheme="minorBidi"/>
          <w:color w:val="231F1F"/>
          <w:spacing w:val="-9"/>
          <w:sz w:val="20"/>
          <w:szCs w:val="20"/>
          <w:lang w:eastAsia="en-US"/>
        </w:rPr>
        <w:t>)</w:t>
      </w:r>
      <w:r w:rsidRPr="002052D2">
        <w:rPr>
          <w:rFonts w:ascii="Source Sans Pro" w:eastAsia="Source Sans Pro" w:hAnsi="Source Sans Pro" w:cstheme="minorBidi"/>
          <w:color w:val="231F1F"/>
          <w:spacing w:val="-9"/>
          <w:sz w:val="20"/>
          <w:szCs w:val="20"/>
          <w:lang w:eastAsia="en-US"/>
        </w:rPr>
        <w:t xml:space="preserve">: Tato disertační práce byla vypracována na ústavu </w:t>
      </w:r>
      <w:r w:rsidRPr="002052D2">
        <w:rPr>
          <w:rFonts w:ascii="Source Sans Pro" w:eastAsia="Source Sans Pro" w:hAnsi="Source Sans Pro" w:cstheme="minorBidi"/>
          <w:color w:val="231F1F"/>
          <w:spacing w:val="-9"/>
          <w:sz w:val="20"/>
          <w:szCs w:val="20"/>
          <w:highlight w:val="yellow"/>
          <w:lang w:eastAsia="en-US"/>
        </w:rPr>
        <w:t>ZZ</w:t>
      </w:r>
      <w:r w:rsidRPr="002052D2">
        <w:rPr>
          <w:rFonts w:ascii="Source Sans Pro" w:eastAsia="Source Sans Pro" w:hAnsi="Source Sans Pro" w:cstheme="minorBidi"/>
          <w:color w:val="231F1F"/>
          <w:spacing w:val="-9"/>
          <w:sz w:val="20"/>
          <w:szCs w:val="20"/>
          <w:lang w:eastAsia="en-US"/>
        </w:rPr>
        <w:t xml:space="preserve"> v období </w:t>
      </w:r>
      <w:r w:rsidRPr="002052D2">
        <w:rPr>
          <w:rFonts w:ascii="Source Sans Pro" w:eastAsia="Source Sans Pro" w:hAnsi="Source Sans Pro" w:cstheme="minorBidi"/>
          <w:color w:val="231F1F"/>
          <w:spacing w:val="-9"/>
          <w:sz w:val="20"/>
          <w:szCs w:val="20"/>
          <w:highlight w:val="yellow"/>
          <w:lang w:eastAsia="en-US"/>
        </w:rPr>
        <w:t>#2—#3</w:t>
      </w:r>
      <w:r w:rsidRPr="002052D2">
        <w:rPr>
          <w:rFonts w:ascii="Source Sans Pro" w:eastAsia="Source Sans Pro" w:hAnsi="Source Sans Pro" w:cstheme="minorBidi"/>
          <w:color w:val="231F1F"/>
          <w:spacing w:val="-9"/>
          <w:sz w:val="20"/>
          <w:szCs w:val="20"/>
          <w:lang w:eastAsia="en-US"/>
        </w:rPr>
        <w:t>. </w:t>
      </w:r>
    </w:p>
    <w:p w14:paraId="7D0A15A9" w14:textId="77777777" w:rsidR="002052D2" w:rsidRPr="002052D2" w:rsidRDefault="002052D2" w:rsidP="002052D2">
      <w:pPr>
        <w:pStyle w:val="paragraph"/>
        <w:spacing w:before="0" w:beforeAutospacing="0" w:after="0" w:afterAutospacing="0"/>
        <w:ind w:left="851" w:right="763"/>
        <w:textAlignment w:val="baseline"/>
        <w:rPr>
          <w:rFonts w:ascii="Source Sans Pro" w:eastAsia="Source Sans Pro" w:hAnsi="Source Sans Pro" w:cstheme="minorBidi"/>
          <w:color w:val="231F1F"/>
          <w:spacing w:val="-9"/>
          <w:sz w:val="20"/>
          <w:szCs w:val="20"/>
          <w:lang w:eastAsia="en-US"/>
        </w:rPr>
      </w:pPr>
      <w:r w:rsidRPr="002052D2">
        <w:rPr>
          <w:rFonts w:ascii="Source Sans Pro" w:eastAsia="Source Sans Pro" w:hAnsi="Source Sans Pro" w:cstheme="minorBidi"/>
          <w:color w:val="231F1F"/>
          <w:spacing w:val="-9"/>
          <w:sz w:val="20"/>
          <w:szCs w:val="20"/>
          <w:lang w:eastAsia="en-US"/>
        </w:rPr>
        <w:t> </w:t>
      </w:r>
    </w:p>
    <w:p w14:paraId="06EDEFE1" w14:textId="63916777" w:rsidR="002052D2" w:rsidRPr="002052D2" w:rsidRDefault="002052D2" w:rsidP="002052D2">
      <w:pPr>
        <w:pStyle w:val="paragraph"/>
        <w:spacing w:before="0" w:beforeAutospacing="0" w:after="0" w:afterAutospacing="0"/>
        <w:ind w:left="851" w:right="763"/>
        <w:jc w:val="both"/>
        <w:textAlignment w:val="baseline"/>
        <w:rPr>
          <w:rFonts w:ascii="Source Sans Pro" w:eastAsia="Source Sans Pro" w:hAnsi="Source Sans Pro" w:cstheme="minorBidi"/>
          <w:color w:val="231F1F"/>
          <w:spacing w:val="-9"/>
          <w:sz w:val="20"/>
          <w:szCs w:val="20"/>
          <w:lang w:eastAsia="en-US"/>
        </w:rPr>
      </w:pPr>
      <w:r w:rsidRPr="002052D2">
        <w:rPr>
          <w:rFonts w:ascii="Source Sans Pro" w:eastAsia="Source Sans Pro" w:hAnsi="Source Sans Pro" w:cstheme="minorBidi"/>
          <w:b/>
          <w:bCs/>
          <w:color w:val="231F1F"/>
          <w:spacing w:val="-9"/>
          <w:sz w:val="20"/>
          <w:szCs w:val="20"/>
          <w:lang w:eastAsia="en-US"/>
        </w:rPr>
        <w:t>Varianta 3</w:t>
      </w:r>
      <w:r w:rsidRPr="002052D2">
        <w:rPr>
          <w:rFonts w:ascii="Source Sans Pro" w:eastAsia="Source Sans Pro" w:hAnsi="Source Sans Pro" w:cstheme="minorBidi"/>
          <w:color w:val="231F1F"/>
          <w:spacing w:val="-9"/>
          <w:sz w:val="20"/>
          <w:szCs w:val="20"/>
          <w:lang w:eastAsia="en-US"/>
        </w:rPr>
        <w:t xml:space="preserve"> </w:t>
      </w:r>
      <w:r>
        <w:rPr>
          <w:rFonts w:ascii="Source Sans Pro" w:eastAsia="Source Sans Pro" w:hAnsi="Source Sans Pro" w:cstheme="minorBidi"/>
          <w:color w:val="231F1F"/>
          <w:spacing w:val="-9"/>
          <w:sz w:val="20"/>
          <w:szCs w:val="20"/>
          <w:lang w:eastAsia="en-US"/>
        </w:rPr>
        <w:t>(</w:t>
      </w:r>
      <w:r w:rsidRPr="002052D2">
        <w:rPr>
          <w:rFonts w:ascii="Source Sans Pro" w:eastAsia="Source Sans Pro" w:hAnsi="Source Sans Pro" w:cstheme="minorBidi"/>
          <w:color w:val="231F1F"/>
          <w:spacing w:val="-9"/>
          <w:sz w:val="20"/>
          <w:szCs w:val="20"/>
          <w:lang w:eastAsia="en-US"/>
        </w:rPr>
        <w:t>pro meziuniverzitní studium v programu co-</w:t>
      </w:r>
      <w:proofErr w:type="spellStart"/>
      <w:r w:rsidRPr="002052D2">
        <w:rPr>
          <w:rFonts w:ascii="Source Sans Pro" w:eastAsia="Source Sans Pro" w:hAnsi="Source Sans Pro" w:cstheme="minorBidi"/>
          <w:color w:val="231F1F"/>
          <w:spacing w:val="-9"/>
          <w:sz w:val="20"/>
          <w:szCs w:val="20"/>
          <w:lang w:eastAsia="en-US"/>
        </w:rPr>
        <w:t>tutelle</w:t>
      </w:r>
      <w:proofErr w:type="spellEnd"/>
      <w:r>
        <w:rPr>
          <w:rFonts w:ascii="Source Sans Pro" w:eastAsia="Source Sans Pro" w:hAnsi="Source Sans Pro" w:cstheme="minorBidi"/>
          <w:color w:val="231F1F"/>
          <w:spacing w:val="-9"/>
          <w:sz w:val="20"/>
          <w:szCs w:val="20"/>
          <w:lang w:eastAsia="en-US"/>
        </w:rPr>
        <w:t>)</w:t>
      </w:r>
      <w:r w:rsidRPr="002052D2">
        <w:rPr>
          <w:rFonts w:ascii="Source Sans Pro" w:eastAsia="Source Sans Pro" w:hAnsi="Source Sans Pro" w:cstheme="minorBidi"/>
          <w:color w:val="231F1F"/>
          <w:spacing w:val="-9"/>
          <w:sz w:val="20"/>
          <w:szCs w:val="20"/>
          <w:lang w:eastAsia="en-US"/>
        </w:rPr>
        <w:t xml:space="preserve">: </w:t>
      </w:r>
      <w:r w:rsidRPr="002052D2">
        <w:rPr>
          <w:rFonts w:ascii="Source Sans Pro" w:eastAsia="Source Sans Pro" w:hAnsi="Source Sans Pro" w:cstheme="minorBidi"/>
          <w:color w:val="231F1F"/>
          <w:sz w:val="20"/>
          <w:szCs w:val="20"/>
          <w:highlight w:val="yellow"/>
          <w:lang w:eastAsia="en-US"/>
        </w:rPr>
        <w:t xml:space="preserve">Tato bakalářská/diplomová/dizertační </w:t>
      </w:r>
      <w:r w:rsidRPr="002052D2">
        <w:rPr>
          <w:rFonts w:ascii="Source Sans Pro" w:eastAsia="Source Sans Pro" w:hAnsi="Source Sans Pro" w:cstheme="minorBidi"/>
          <w:color w:val="231F1F"/>
          <w:sz w:val="20"/>
          <w:szCs w:val="20"/>
          <w:lang w:eastAsia="en-US"/>
        </w:rPr>
        <w:t>práce byla vypracována v programu pod společný</w:t>
      </w:r>
      <w:r w:rsidRPr="002052D2">
        <w:rPr>
          <w:rFonts w:ascii="Source Sans Pro" w:eastAsia="Source Sans Pro" w:hAnsi="Source Sans Pro" w:cstheme="minorBidi"/>
          <w:color w:val="231F1F"/>
          <w:spacing w:val="-9"/>
          <w:sz w:val="20"/>
          <w:szCs w:val="20"/>
          <w:lang w:eastAsia="en-US"/>
        </w:rPr>
        <w:t>m vedením na základě smlouvy č. </w:t>
      </w:r>
      <w:proofErr w:type="spellStart"/>
      <w:r w:rsidRPr="002052D2">
        <w:rPr>
          <w:rFonts w:ascii="Source Sans Pro" w:eastAsia="Source Sans Pro" w:hAnsi="Source Sans Pro" w:cstheme="minorBidi"/>
          <w:color w:val="231F1F"/>
          <w:spacing w:val="-9"/>
          <w:sz w:val="20"/>
          <w:szCs w:val="20"/>
          <w:highlight w:val="yellow"/>
          <w:lang w:eastAsia="en-US"/>
        </w:rPr>
        <w:t>xxx</w:t>
      </w:r>
      <w:proofErr w:type="spellEnd"/>
      <w:r w:rsidRPr="002052D2">
        <w:rPr>
          <w:rFonts w:ascii="Source Sans Pro" w:eastAsia="Source Sans Pro" w:hAnsi="Source Sans Pro" w:cstheme="minorBidi"/>
          <w:color w:val="231F1F"/>
          <w:spacing w:val="-9"/>
          <w:sz w:val="20"/>
          <w:szCs w:val="20"/>
          <w:lang w:eastAsia="en-US"/>
        </w:rPr>
        <w:t> ve spolupráci Vysoké školy chemicko-technologické V Praze, (a) uvedeny všechny spolupracující partnerské instituce dle smlouvy na základě uvedení meziuniverzitního studia v SIS, partnerských univerzit z číselníku a čísla smlouvy v období </w:t>
      </w:r>
      <w:r w:rsidRPr="002052D2">
        <w:rPr>
          <w:rFonts w:ascii="Source Sans Pro" w:eastAsia="Source Sans Pro" w:hAnsi="Source Sans Pro" w:cstheme="minorBidi"/>
          <w:color w:val="231F1F"/>
          <w:spacing w:val="-9"/>
          <w:sz w:val="20"/>
          <w:szCs w:val="20"/>
          <w:highlight w:val="yellow"/>
          <w:lang w:eastAsia="en-US"/>
        </w:rPr>
        <w:t>#2—#3</w:t>
      </w:r>
      <w:r w:rsidRPr="002052D2">
        <w:rPr>
          <w:rFonts w:ascii="Source Sans Pro" w:eastAsia="Source Sans Pro" w:hAnsi="Source Sans Pro" w:cstheme="minorBidi"/>
          <w:color w:val="231F1F"/>
          <w:spacing w:val="-9"/>
          <w:sz w:val="20"/>
          <w:szCs w:val="20"/>
          <w:lang w:eastAsia="en-US"/>
        </w:rPr>
        <w:t>. </w:t>
      </w:r>
    </w:p>
    <w:p w14:paraId="042AEAD5" w14:textId="77777777" w:rsidR="00F748D9" w:rsidRPr="00A44B02" w:rsidRDefault="00F748D9">
      <w:pPr>
        <w:rPr>
          <w:rFonts w:ascii="Source Sans Pro" w:eastAsia="Source Sans Pro" w:hAnsi="Source Sans Pro" w:cs="Source Sans Pro"/>
          <w:sz w:val="20"/>
          <w:szCs w:val="20"/>
          <w:lang w:val="cs-CZ"/>
        </w:rPr>
      </w:pPr>
    </w:p>
    <w:p w14:paraId="24F45B9A" w14:textId="626DEC2D" w:rsidR="00F748D9" w:rsidRPr="00340964" w:rsidRDefault="00103376" w:rsidP="00340964">
      <w:pPr>
        <w:pStyle w:val="Zkladntext"/>
        <w:spacing w:before="178" w:line="230" w:lineRule="exact"/>
        <w:ind w:right="824"/>
        <w:jc w:val="both"/>
        <w:rPr>
          <w:color w:val="FF0000"/>
          <w:spacing w:val="-2"/>
          <w:lang w:val="cs-CZ"/>
        </w:rPr>
      </w:pPr>
      <w:r w:rsidRPr="00340964">
        <w:rPr>
          <w:spacing w:val="-1"/>
          <w:lang w:val="cs-CZ"/>
        </w:rPr>
        <w:t>Prohlašuji,</w:t>
      </w:r>
      <w:r w:rsidRPr="00340964">
        <w:rPr>
          <w:spacing w:val="21"/>
          <w:lang w:val="cs-CZ"/>
        </w:rPr>
        <w:t xml:space="preserve"> </w:t>
      </w:r>
      <w:r w:rsidRPr="00340964">
        <w:rPr>
          <w:spacing w:val="-2"/>
          <w:lang w:val="cs-CZ"/>
        </w:rPr>
        <w:t>že</w:t>
      </w:r>
      <w:r w:rsidRPr="00340964">
        <w:rPr>
          <w:spacing w:val="21"/>
          <w:lang w:val="cs-CZ"/>
        </w:rPr>
        <w:t xml:space="preserve"> </w:t>
      </w:r>
      <w:r w:rsidRPr="00340964">
        <w:rPr>
          <w:lang w:val="cs-CZ"/>
        </w:rPr>
        <w:t>jsem</w:t>
      </w:r>
      <w:r w:rsidRPr="00340964">
        <w:rPr>
          <w:spacing w:val="21"/>
          <w:lang w:val="cs-CZ"/>
        </w:rPr>
        <w:t xml:space="preserve"> </w:t>
      </w:r>
      <w:r w:rsidRPr="00340964">
        <w:rPr>
          <w:spacing w:val="-1"/>
          <w:lang w:val="cs-CZ"/>
        </w:rPr>
        <w:t>tuto</w:t>
      </w:r>
      <w:r w:rsidRPr="00340964">
        <w:rPr>
          <w:spacing w:val="21"/>
          <w:lang w:val="cs-CZ"/>
        </w:rPr>
        <w:t xml:space="preserve"> </w:t>
      </w:r>
      <w:r w:rsidRPr="00340964">
        <w:rPr>
          <w:spacing w:val="-2"/>
          <w:lang w:val="cs-CZ"/>
        </w:rPr>
        <w:t>práci</w:t>
      </w:r>
      <w:r w:rsidRPr="00340964">
        <w:rPr>
          <w:spacing w:val="22"/>
          <w:lang w:val="cs-CZ"/>
        </w:rPr>
        <w:t xml:space="preserve"> </w:t>
      </w:r>
      <w:r w:rsidRPr="00340964">
        <w:rPr>
          <w:spacing w:val="-2"/>
          <w:lang w:val="cs-CZ"/>
        </w:rPr>
        <w:t>vypracova</w:t>
      </w:r>
      <w:r w:rsidRPr="00340964">
        <w:rPr>
          <w:spacing w:val="-2"/>
          <w:highlight w:val="yellow"/>
          <w:lang w:val="cs-CZ"/>
        </w:rPr>
        <w:t>l</w:t>
      </w:r>
      <w:r w:rsidR="00340964" w:rsidRPr="00340964">
        <w:rPr>
          <w:spacing w:val="-2"/>
          <w:highlight w:val="yellow"/>
          <w:lang w:val="cs-CZ"/>
        </w:rPr>
        <w:t>/</w:t>
      </w:r>
      <w:r w:rsidRPr="00340964">
        <w:rPr>
          <w:spacing w:val="-2"/>
          <w:highlight w:val="yellow"/>
          <w:lang w:val="cs-CZ"/>
        </w:rPr>
        <w:t>a</w:t>
      </w:r>
      <w:r w:rsidRPr="00340964">
        <w:rPr>
          <w:spacing w:val="21"/>
          <w:lang w:val="cs-CZ"/>
        </w:rPr>
        <w:t xml:space="preserve"> </w:t>
      </w:r>
      <w:r w:rsidRPr="00340964">
        <w:rPr>
          <w:spacing w:val="-1"/>
          <w:lang w:val="cs-CZ"/>
        </w:rPr>
        <w:t>samostatně.</w:t>
      </w:r>
      <w:r w:rsidRPr="00340964">
        <w:rPr>
          <w:spacing w:val="14"/>
          <w:lang w:val="cs-CZ"/>
        </w:rPr>
        <w:t xml:space="preserve"> </w:t>
      </w:r>
      <w:r w:rsidRPr="00340964">
        <w:rPr>
          <w:spacing w:val="-3"/>
          <w:lang w:val="cs-CZ"/>
        </w:rPr>
        <w:t>Veškeré</w:t>
      </w:r>
      <w:r w:rsidRPr="00340964">
        <w:rPr>
          <w:spacing w:val="21"/>
          <w:lang w:val="cs-CZ"/>
        </w:rPr>
        <w:t xml:space="preserve"> </w:t>
      </w:r>
      <w:r w:rsidRPr="00340964">
        <w:rPr>
          <w:spacing w:val="-1"/>
          <w:lang w:val="cs-CZ"/>
        </w:rPr>
        <w:t>literární</w:t>
      </w:r>
      <w:r w:rsidRPr="00340964">
        <w:rPr>
          <w:spacing w:val="21"/>
          <w:lang w:val="cs-CZ"/>
        </w:rPr>
        <w:t xml:space="preserve"> </w:t>
      </w:r>
      <w:r w:rsidRPr="00340964">
        <w:rPr>
          <w:spacing w:val="-2"/>
          <w:lang w:val="cs-CZ"/>
        </w:rPr>
        <w:t>prameny</w:t>
      </w:r>
      <w:r w:rsidRPr="00340964">
        <w:rPr>
          <w:spacing w:val="61"/>
          <w:w w:val="99"/>
          <w:lang w:val="cs-CZ"/>
        </w:rPr>
        <w:t xml:space="preserve"> </w:t>
      </w:r>
      <w:r w:rsidRPr="00340964">
        <w:rPr>
          <w:lang w:val="cs-CZ"/>
        </w:rPr>
        <w:t>a</w:t>
      </w:r>
      <w:r w:rsidRPr="00340964">
        <w:rPr>
          <w:spacing w:val="-6"/>
          <w:lang w:val="cs-CZ"/>
        </w:rPr>
        <w:t xml:space="preserve"> </w:t>
      </w:r>
      <w:r w:rsidRPr="00340964">
        <w:rPr>
          <w:spacing w:val="-2"/>
          <w:lang w:val="cs-CZ"/>
        </w:rPr>
        <w:t>informace,</w:t>
      </w:r>
      <w:r w:rsidRPr="00340964">
        <w:rPr>
          <w:spacing w:val="-5"/>
          <w:lang w:val="cs-CZ"/>
        </w:rPr>
        <w:t xml:space="preserve"> </w:t>
      </w:r>
      <w:r w:rsidRPr="00340964">
        <w:rPr>
          <w:spacing w:val="-2"/>
          <w:lang w:val="cs-CZ"/>
        </w:rPr>
        <w:t>které</w:t>
      </w:r>
      <w:r w:rsidRPr="00340964">
        <w:rPr>
          <w:spacing w:val="-5"/>
          <w:lang w:val="cs-CZ"/>
        </w:rPr>
        <w:t xml:space="preserve"> </w:t>
      </w:r>
      <w:r w:rsidRPr="00340964">
        <w:rPr>
          <w:lang w:val="cs-CZ"/>
        </w:rPr>
        <w:t>jsem</w:t>
      </w:r>
      <w:r w:rsidRPr="00340964">
        <w:rPr>
          <w:spacing w:val="-6"/>
          <w:lang w:val="cs-CZ"/>
        </w:rPr>
        <w:t xml:space="preserve"> </w:t>
      </w:r>
      <w:r w:rsidR="00CD672A">
        <w:rPr>
          <w:lang w:val="cs-CZ"/>
        </w:rPr>
        <w:t>p</w:t>
      </w:r>
      <w:r w:rsidR="00C81692">
        <w:rPr>
          <w:lang w:val="cs-CZ"/>
        </w:rPr>
        <w:t>ři</w:t>
      </w:r>
      <w:r w:rsidRPr="00340964">
        <w:rPr>
          <w:spacing w:val="-5"/>
          <w:lang w:val="cs-CZ"/>
        </w:rPr>
        <w:t xml:space="preserve"> </w:t>
      </w:r>
      <w:r w:rsidRPr="00340964">
        <w:rPr>
          <w:spacing w:val="-2"/>
          <w:lang w:val="cs-CZ"/>
        </w:rPr>
        <w:t>práci</w:t>
      </w:r>
      <w:r w:rsidRPr="00340964">
        <w:rPr>
          <w:spacing w:val="-5"/>
          <w:lang w:val="cs-CZ"/>
        </w:rPr>
        <w:t xml:space="preserve"> </w:t>
      </w:r>
      <w:r w:rsidRPr="00340964">
        <w:rPr>
          <w:lang w:val="cs-CZ"/>
        </w:rPr>
        <w:t>využi</w:t>
      </w:r>
      <w:r w:rsidRPr="00340964">
        <w:rPr>
          <w:highlight w:val="yellow"/>
          <w:lang w:val="cs-CZ"/>
        </w:rPr>
        <w:t>l</w:t>
      </w:r>
      <w:r w:rsidR="00340964" w:rsidRPr="00340964">
        <w:rPr>
          <w:highlight w:val="yellow"/>
          <w:lang w:val="cs-CZ"/>
        </w:rPr>
        <w:t>/</w:t>
      </w:r>
      <w:r w:rsidRPr="00340964">
        <w:rPr>
          <w:highlight w:val="yellow"/>
          <w:lang w:val="cs-CZ"/>
        </w:rPr>
        <w:t>a</w:t>
      </w:r>
      <w:r w:rsidRPr="00340964">
        <w:rPr>
          <w:lang w:val="cs-CZ"/>
        </w:rPr>
        <w:t>,</w:t>
      </w:r>
      <w:r w:rsidRPr="00340964">
        <w:rPr>
          <w:spacing w:val="-6"/>
          <w:lang w:val="cs-CZ"/>
        </w:rPr>
        <w:t xml:space="preserve"> </w:t>
      </w:r>
      <w:r w:rsidRPr="00340964">
        <w:rPr>
          <w:lang w:val="cs-CZ"/>
        </w:rPr>
        <w:t>jsou</w:t>
      </w:r>
      <w:r w:rsidRPr="00340964">
        <w:rPr>
          <w:spacing w:val="-5"/>
          <w:lang w:val="cs-CZ"/>
        </w:rPr>
        <w:t xml:space="preserve"> </w:t>
      </w:r>
      <w:r w:rsidRPr="00340964">
        <w:rPr>
          <w:spacing w:val="-1"/>
          <w:lang w:val="cs-CZ"/>
        </w:rPr>
        <w:t>uvedeny</w:t>
      </w:r>
      <w:r w:rsidRPr="00340964">
        <w:rPr>
          <w:spacing w:val="-5"/>
          <w:lang w:val="cs-CZ"/>
        </w:rPr>
        <w:t xml:space="preserve"> </w:t>
      </w:r>
      <w:r w:rsidRPr="00340964">
        <w:rPr>
          <w:lang w:val="cs-CZ"/>
        </w:rPr>
        <w:t>v</w:t>
      </w:r>
      <w:r w:rsidRPr="00340964">
        <w:rPr>
          <w:spacing w:val="-5"/>
          <w:lang w:val="cs-CZ"/>
        </w:rPr>
        <w:t xml:space="preserve"> </w:t>
      </w:r>
      <w:r w:rsidRPr="00340964">
        <w:rPr>
          <w:lang w:val="cs-CZ"/>
        </w:rPr>
        <w:t>seznamu</w:t>
      </w:r>
      <w:r w:rsidRPr="00340964">
        <w:rPr>
          <w:spacing w:val="-6"/>
          <w:lang w:val="cs-CZ"/>
        </w:rPr>
        <w:t xml:space="preserve"> </w:t>
      </w:r>
      <w:r w:rsidRPr="00340964">
        <w:rPr>
          <w:spacing w:val="-1"/>
          <w:lang w:val="cs-CZ"/>
        </w:rPr>
        <w:t>použité</w:t>
      </w:r>
      <w:r w:rsidRPr="00340964">
        <w:rPr>
          <w:spacing w:val="-5"/>
          <w:lang w:val="cs-CZ"/>
        </w:rPr>
        <w:t xml:space="preserve"> </w:t>
      </w:r>
      <w:r w:rsidRPr="00340964">
        <w:rPr>
          <w:spacing w:val="-2"/>
          <w:lang w:val="cs-CZ"/>
        </w:rPr>
        <w:t>literatury.</w:t>
      </w:r>
      <w:r w:rsidR="004E19A4" w:rsidRPr="00340964">
        <w:t xml:space="preserve"> </w:t>
      </w:r>
      <w:r w:rsidR="00340964" w:rsidRPr="00CB7001">
        <w:rPr>
          <w:color w:val="000000" w:themeColor="text1"/>
          <w:spacing w:val="-2"/>
          <w:lang w:val="cs-CZ"/>
        </w:rPr>
        <w:t>Dále prohlašuji, že v případě použití generativního modelu umělé inteligence byl tento nástroj použit v souladu s akademickou etikou; veškerý obsah jsem zkontrolova</w:t>
      </w:r>
      <w:r w:rsidR="00340964" w:rsidRPr="00CB7001">
        <w:rPr>
          <w:color w:val="000000" w:themeColor="text1"/>
          <w:spacing w:val="-2"/>
          <w:highlight w:val="yellow"/>
          <w:lang w:val="cs-CZ"/>
        </w:rPr>
        <w:t>l/a</w:t>
      </w:r>
      <w:r w:rsidR="00340964" w:rsidRPr="00CB7001">
        <w:rPr>
          <w:color w:val="000000" w:themeColor="text1"/>
          <w:spacing w:val="-2"/>
          <w:lang w:val="cs-CZ"/>
        </w:rPr>
        <w:t xml:space="preserve"> </w:t>
      </w:r>
      <w:proofErr w:type="spellStart"/>
      <w:r w:rsidR="00340964" w:rsidRPr="00CB7001">
        <w:rPr>
          <w:color w:val="000000" w:themeColor="text1"/>
          <w:spacing w:val="-2"/>
          <w:lang w:val="cs-CZ"/>
        </w:rPr>
        <w:t>a</w:t>
      </w:r>
      <w:proofErr w:type="spellEnd"/>
      <w:r w:rsidR="00340964" w:rsidRPr="00CB7001">
        <w:rPr>
          <w:color w:val="000000" w:themeColor="text1"/>
          <w:spacing w:val="-2"/>
          <w:lang w:val="cs-CZ"/>
        </w:rPr>
        <w:t xml:space="preserve"> přebírám za něj plnou odpovědnost.</w:t>
      </w:r>
    </w:p>
    <w:p w14:paraId="1962E9F4" w14:textId="77777777" w:rsidR="004E19A4" w:rsidRPr="00A44B02" w:rsidRDefault="004E19A4">
      <w:pPr>
        <w:pStyle w:val="Zkladntext"/>
        <w:spacing w:before="178" w:line="230" w:lineRule="exact"/>
        <w:ind w:right="824"/>
        <w:rPr>
          <w:lang w:val="cs-CZ"/>
        </w:rPr>
      </w:pPr>
    </w:p>
    <w:p w14:paraId="4D6AEF72" w14:textId="0FB79146" w:rsidR="00F748D9" w:rsidRPr="00A44B02" w:rsidRDefault="00103376" w:rsidP="3BCEF5DB">
      <w:pPr>
        <w:pStyle w:val="Zkladntext"/>
        <w:spacing w:before="100" w:line="230" w:lineRule="exact"/>
        <w:ind w:right="824"/>
        <w:jc w:val="both"/>
        <w:rPr>
          <w:lang w:val="cs-CZ"/>
        </w:rPr>
      </w:pPr>
      <w:r w:rsidRPr="00A44B02">
        <w:rPr>
          <w:color w:val="231F1F"/>
          <w:spacing w:val="-1"/>
          <w:lang w:val="cs-CZ"/>
        </w:rPr>
        <w:t>Byl</w:t>
      </w:r>
      <w:r w:rsidR="00340964" w:rsidRPr="00340964">
        <w:rPr>
          <w:color w:val="231F1F"/>
          <w:spacing w:val="-1"/>
          <w:highlight w:val="yellow"/>
          <w:lang w:val="cs-CZ"/>
        </w:rPr>
        <w:t>/</w:t>
      </w:r>
      <w:r w:rsidRPr="00340964">
        <w:rPr>
          <w:color w:val="231F1F"/>
          <w:spacing w:val="-1"/>
          <w:highlight w:val="yellow"/>
          <w:lang w:val="cs-CZ"/>
        </w:rPr>
        <w:t>a</w:t>
      </w:r>
      <w:r w:rsidRPr="00A44B02">
        <w:rPr>
          <w:color w:val="231F1F"/>
          <w:lang w:val="cs-CZ"/>
        </w:rPr>
        <w:t xml:space="preserve"> </w:t>
      </w:r>
      <w:r w:rsidRPr="00A44B02">
        <w:rPr>
          <w:color w:val="231F1F"/>
          <w:spacing w:val="15"/>
          <w:lang w:val="cs-CZ"/>
        </w:rPr>
        <w:t xml:space="preserve"> </w:t>
      </w:r>
      <w:r w:rsidRPr="00A44B02">
        <w:rPr>
          <w:color w:val="231F1F"/>
          <w:lang w:val="cs-CZ"/>
        </w:rPr>
        <w:t xml:space="preserve">jsem </w:t>
      </w:r>
      <w:r w:rsidRPr="00A44B02">
        <w:rPr>
          <w:color w:val="231F1F"/>
          <w:spacing w:val="14"/>
          <w:lang w:val="cs-CZ"/>
        </w:rPr>
        <w:t xml:space="preserve"> </w:t>
      </w:r>
      <w:r w:rsidRPr="00A44B02">
        <w:rPr>
          <w:color w:val="231F1F"/>
          <w:lang w:val="cs-CZ"/>
        </w:rPr>
        <w:t>seznámen</w:t>
      </w:r>
      <w:r w:rsidR="00340964" w:rsidRPr="00340964">
        <w:rPr>
          <w:color w:val="231F1F"/>
          <w:highlight w:val="yellow"/>
          <w:lang w:val="cs-CZ"/>
        </w:rPr>
        <w:t>/</w:t>
      </w:r>
      <w:r w:rsidRPr="00340964">
        <w:rPr>
          <w:color w:val="231F1F"/>
          <w:highlight w:val="yellow"/>
          <w:lang w:val="cs-CZ"/>
        </w:rPr>
        <w:t>a</w:t>
      </w:r>
      <w:r w:rsidRPr="00A44B02">
        <w:rPr>
          <w:color w:val="231F1F"/>
          <w:lang w:val="cs-CZ"/>
        </w:rPr>
        <w:t xml:space="preserve"> </w:t>
      </w:r>
      <w:r w:rsidRPr="00A44B02">
        <w:rPr>
          <w:color w:val="231F1F"/>
          <w:spacing w:val="16"/>
          <w:lang w:val="cs-CZ"/>
        </w:rPr>
        <w:t xml:space="preserve"> </w:t>
      </w:r>
      <w:r w:rsidRPr="00A44B02">
        <w:rPr>
          <w:color w:val="231F1F"/>
          <w:lang w:val="cs-CZ"/>
        </w:rPr>
        <w:t xml:space="preserve">s </w:t>
      </w:r>
      <w:r w:rsidRPr="00A44B02">
        <w:rPr>
          <w:color w:val="231F1F"/>
          <w:spacing w:val="15"/>
          <w:lang w:val="cs-CZ"/>
        </w:rPr>
        <w:t xml:space="preserve"> </w:t>
      </w:r>
      <w:r w:rsidRPr="00A44B02">
        <w:rPr>
          <w:color w:val="231F1F"/>
          <w:lang w:val="cs-CZ"/>
        </w:rPr>
        <w:t xml:space="preserve">tím, </w:t>
      </w:r>
      <w:r w:rsidRPr="00A44B02">
        <w:rPr>
          <w:color w:val="231F1F"/>
          <w:spacing w:val="14"/>
          <w:lang w:val="cs-CZ"/>
        </w:rPr>
        <w:t xml:space="preserve"> </w:t>
      </w:r>
      <w:r w:rsidRPr="00A44B02">
        <w:rPr>
          <w:color w:val="231F1F"/>
          <w:spacing w:val="-2"/>
          <w:lang w:val="cs-CZ"/>
        </w:rPr>
        <w:t>že</w:t>
      </w:r>
      <w:r w:rsidRPr="00A44B02">
        <w:rPr>
          <w:color w:val="231F1F"/>
          <w:lang w:val="cs-CZ"/>
        </w:rPr>
        <w:t xml:space="preserve"> </w:t>
      </w:r>
      <w:r w:rsidRPr="00A44B02">
        <w:rPr>
          <w:color w:val="231F1F"/>
          <w:spacing w:val="15"/>
          <w:lang w:val="cs-CZ"/>
        </w:rPr>
        <w:t xml:space="preserve"> </w:t>
      </w:r>
      <w:r w:rsidRPr="00A44B02">
        <w:rPr>
          <w:color w:val="231F1F"/>
          <w:lang w:val="cs-CZ"/>
        </w:rPr>
        <w:t xml:space="preserve">se </w:t>
      </w:r>
      <w:r w:rsidRPr="00A44B02">
        <w:rPr>
          <w:color w:val="231F1F"/>
          <w:spacing w:val="16"/>
          <w:lang w:val="cs-CZ"/>
        </w:rPr>
        <w:t xml:space="preserve"> </w:t>
      </w:r>
      <w:r w:rsidRPr="00A44B02">
        <w:rPr>
          <w:color w:val="231F1F"/>
          <w:lang w:val="cs-CZ"/>
        </w:rPr>
        <w:t xml:space="preserve">na </w:t>
      </w:r>
      <w:r w:rsidRPr="00A44B02">
        <w:rPr>
          <w:color w:val="231F1F"/>
          <w:spacing w:val="15"/>
          <w:lang w:val="cs-CZ"/>
        </w:rPr>
        <w:t xml:space="preserve"> </w:t>
      </w:r>
      <w:r w:rsidRPr="00A44B02">
        <w:rPr>
          <w:color w:val="231F1F"/>
          <w:lang w:val="cs-CZ"/>
        </w:rPr>
        <w:t xml:space="preserve">moji </w:t>
      </w:r>
      <w:r w:rsidRPr="00A44B02">
        <w:rPr>
          <w:color w:val="231F1F"/>
          <w:spacing w:val="16"/>
          <w:lang w:val="cs-CZ"/>
        </w:rPr>
        <w:t xml:space="preserve"> </w:t>
      </w:r>
      <w:r w:rsidRPr="00A44B02">
        <w:rPr>
          <w:color w:val="231F1F"/>
          <w:spacing w:val="-2"/>
          <w:lang w:val="cs-CZ"/>
        </w:rPr>
        <w:t>práci</w:t>
      </w:r>
      <w:r w:rsidRPr="00A44B02">
        <w:rPr>
          <w:color w:val="231F1F"/>
          <w:lang w:val="cs-CZ"/>
        </w:rPr>
        <w:t xml:space="preserve"> </w:t>
      </w:r>
      <w:r w:rsidRPr="00A44B02">
        <w:rPr>
          <w:color w:val="231F1F"/>
          <w:spacing w:val="14"/>
          <w:lang w:val="cs-CZ"/>
        </w:rPr>
        <w:t xml:space="preserve"> </w:t>
      </w:r>
      <w:r w:rsidRPr="00A44B02">
        <w:rPr>
          <w:color w:val="231F1F"/>
          <w:spacing w:val="-2"/>
          <w:lang w:val="cs-CZ"/>
        </w:rPr>
        <w:t>vztahují</w:t>
      </w:r>
      <w:r w:rsidRPr="00A44B02">
        <w:rPr>
          <w:color w:val="231F1F"/>
          <w:lang w:val="cs-CZ"/>
        </w:rPr>
        <w:t xml:space="preserve"> </w:t>
      </w:r>
      <w:r w:rsidRPr="00A44B02">
        <w:rPr>
          <w:color w:val="231F1F"/>
          <w:spacing w:val="15"/>
          <w:lang w:val="cs-CZ"/>
        </w:rPr>
        <w:t xml:space="preserve"> </w:t>
      </w:r>
      <w:r w:rsidRPr="00A44B02">
        <w:rPr>
          <w:color w:val="231F1F"/>
          <w:spacing w:val="-3"/>
          <w:lang w:val="cs-CZ"/>
        </w:rPr>
        <w:t>práva</w:t>
      </w:r>
      <w:r w:rsidRPr="00A44B02">
        <w:rPr>
          <w:color w:val="231F1F"/>
          <w:lang w:val="cs-CZ"/>
        </w:rPr>
        <w:t xml:space="preserve"> </w:t>
      </w:r>
      <w:r w:rsidRPr="00A44B02">
        <w:rPr>
          <w:color w:val="231F1F"/>
          <w:spacing w:val="15"/>
          <w:lang w:val="cs-CZ"/>
        </w:rPr>
        <w:t xml:space="preserve"> </w:t>
      </w:r>
      <w:r w:rsidRPr="00A44B02">
        <w:rPr>
          <w:color w:val="231F1F"/>
          <w:lang w:val="cs-CZ"/>
        </w:rPr>
        <w:t xml:space="preserve">a </w:t>
      </w:r>
      <w:r w:rsidRPr="00A44B02">
        <w:rPr>
          <w:color w:val="231F1F"/>
          <w:spacing w:val="14"/>
          <w:lang w:val="cs-CZ"/>
        </w:rPr>
        <w:t xml:space="preserve"> </w:t>
      </w:r>
      <w:r w:rsidRPr="00A44B02">
        <w:rPr>
          <w:color w:val="231F1F"/>
          <w:spacing w:val="-1"/>
          <w:lang w:val="cs-CZ"/>
        </w:rPr>
        <w:t>povinnosti</w:t>
      </w:r>
      <w:r w:rsidRPr="00A44B02">
        <w:rPr>
          <w:color w:val="231F1F"/>
          <w:spacing w:val="51"/>
          <w:w w:val="99"/>
          <w:lang w:val="cs-CZ"/>
        </w:rPr>
        <w:t xml:space="preserve"> </w:t>
      </w:r>
      <w:r w:rsidRPr="00A44B02">
        <w:rPr>
          <w:color w:val="231F1F"/>
          <w:spacing w:val="-1"/>
          <w:lang w:val="cs-CZ"/>
        </w:rPr>
        <w:t>vyplývající</w:t>
      </w:r>
      <w:r w:rsidRPr="00A44B02">
        <w:rPr>
          <w:color w:val="231F1F"/>
          <w:spacing w:val="15"/>
          <w:lang w:val="cs-CZ"/>
        </w:rPr>
        <w:t xml:space="preserve"> </w:t>
      </w:r>
      <w:r w:rsidRPr="00A44B02">
        <w:rPr>
          <w:color w:val="231F1F"/>
          <w:spacing w:val="-2"/>
          <w:lang w:val="cs-CZ"/>
        </w:rPr>
        <w:t>ze</w:t>
      </w:r>
      <w:r w:rsidRPr="00A44B02">
        <w:rPr>
          <w:color w:val="231F1F"/>
          <w:spacing w:val="14"/>
          <w:lang w:val="cs-CZ"/>
        </w:rPr>
        <w:t xml:space="preserve"> </w:t>
      </w:r>
      <w:r w:rsidRPr="00A44B02">
        <w:rPr>
          <w:color w:val="231F1F"/>
          <w:spacing w:val="-1"/>
          <w:lang w:val="cs-CZ"/>
        </w:rPr>
        <w:t>zákona</w:t>
      </w:r>
      <w:r w:rsidR="00A44B02">
        <w:rPr>
          <w:color w:val="231F1F"/>
          <w:spacing w:val="-1"/>
          <w:lang w:val="cs-CZ"/>
        </w:rPr>
        <w:t xml:space="preserve"> </w:t>
      </w:r>
      <w:r w:rsidRPr="00A44B02">
        <w:rPr>
          <w:rFonts w:cs="Source Sans Pro"/>
          <w:color w:val="231F1F"/>
          <w:spacing w:val="-1"/>
          <w:lang w:val="cs-CZ"/>
        </w:rPr>
        <w:t>č</w:t>
      </w:r>
      <w:r w:rsidRPr="00A44B02">
        <w:rPr>
          <w:color w:val="231F1F"/>
          <w:spacing w:val="-1"/>
          <w:lang w:val="cs-CZ"/>
        </w:rPr>
        <w:t>.</w:t>
      </w:r>
      <w:r w:rsidRPr="00A44B02">
        <w:rPr>
          <w:color w:val="231F1F"/>
          <w:spacing w:val="15"/>
          <w:lang w:val="cs-CZ"/>
        </w:rPr>
        <w:t xml:space="preserve"> </w:t>
      </w:r>
      <w:r w:rsidRPr="00A44B02">
        <w:rPr>
          <w:color w:val="231F1F"/>
          <w:lang w:val="cs-CZ"/>
        </w:rPr>
        <w:t>121/2000</w:t>
      </w:r>
      <w:r w:rsidRPr="00A44B02">
        <w:rPr>
          <w:color w:val="231F1F"/>
          <w:spacing w:val="15"/>
          <w:lang w:val="cs-CZ"/>
        </w:rPr>
        <w:t xml:space="preserve"> </w:t>
      </w:r>
      <w:r w:rsidRPr="00A44B02">
        <w:rPr>
          <w:color w:val="231F1F"/>
          <w:spacing w:val="-2"/>
          <w:lang w:val="cs-CZ"/>
        </w:rPr>
        <w:t>Sb.,</w:t>
      </w:r>
      <w:r w:rsidRPr="00A44B02">
        <w:rPr>
          <w:color w:val="231F1F"/>
          <w:spacing w:val="15"/>
          <w:lang w:val="cs-CZ"/>
        </w:rPr>
        <w:t xml:space="preserve"> </w:t>
      </w:r>
      <w:r w:rsidRPr="00A44B02">
        <w:rPr>
          <w:color w:val="231F1F"/>
          <w:lang w:val="cs-CZ"/>
        </w:rPr>
        <w:t>o</w:t>
      </w:r>
      <w:r w:rsidRPr="00A44B02">
        <w:rPr>
          <w:color w:val="231F1F"/>
          <w:spacing w:val="14"/>
          <w:lang w:val="cs-CZ"/>
        </w:rPr>
        <w:t xml:space="preserve"> </w:t>
      </w:r>
      <w:r w:rsidRPr="00A44B02">
        <w:rPr>
          <w:color w:val="231F1F"/>
          <w:spacing w:val="-2"/>
          <w:lang w:val="cs-CZ"/>
        </w:rPr>
        <w:t>právu</w:t>
      </w:r>
      <w:r w:rsidRPr="00A44B02">
        <w:rPr>
          <w:color w:val="231F1F"/>
          <w:spacing w:val="15"/>
          <w:lang w:val="cs-CZ"/>
        </w:rPr>
        <w:t xml:space="preserve"> </w:t>
      </w:r>
      <w:r w:rsidRPr="00A44B02">
        <w:rPr>
          <w:color w:val="231F1F"/>
          <w:spacing w:val="-1"/>
          <w:lang w:val="cs-CZ"/>
        </w:rPr>
        <w:t>autorském,</w:t>
      </w:r>
      <w:r w:rsidRPr="00A44B02">
        <w:rPr>
          <w:color w:val="231F1F"/>
          <w:spacing w:val="15"/>
          <w:lang w:val="cs-CZ"/>
        </w:rPr>
        <w:t xml:space="preserve"> </w:t>
      </w:r>
      <w:r w:rsidRPr="00A44B02">
        <w:rPr>
          <w:color w:val="231F1F"/>
          <w:lang w:val="cs-CZ"/>
        </w:rPr>
        <w:t>o</w:t>
      </w:r>
      <w:r w:rsidRPr="00A44B02">
        <w:rPr>
          <w:color w:val="231F1F"/>
          <w:spacing w:val="14"/>
          <w:lang w:val="cs-CZ"/>
        </w:rPr>
        <w:t xml:space="preserve"> </w:t>
      </w:r>
      <w:r w:rsidRPr="00A44B02">
        <w:rPr>
          <w:color w:val="231F1F"/>
          <w:spacing w:val="-2"/>
          <w:lang w:val="cs-CZ"/>
        </w:rPr>
        <w:t>právech</w:t>
      </w:r>
      <w:r w:rsidRPr="00A44B02">
        <w:rPr>
          <w:color w:val="231F1F"/>
          <w:spacing w:val="16"/>
          <w:lang w:val="cs-CZ"/>
        </w:rPr>
        <w:t xml:space="preserve"> </w:t>
      </w:r>
      <w:r w:rsidRPr="00A44B02">
        <w:rPr>
          <w:color w:val="231F1F"/>
          <w:lang w:val="cs-CZ"/>
        </w:rPr>
        <w:t>souvisejících</w:t>
      </w:r>
      <w:r w:rsidRPr="00A44B02">
        <w:rPr>
          <w:color w:val="231F1F"/>
          <w:spacing w:val="-5"/>
          <w:lang w:val="cs-CZ"/>
        </w:rPr>
        <w:t xml:space="preserve"> </w:t>
      </w:r>
      <w:r w:rsidRPr="00A44B02">
        <w:rPr>
          <w:color w:val="231F1F"/>
          <w:lang w:val="cs-CZ"/>
        </w:rPr>
        <w:t xml:space="preserve">s </w:t>
      </w:r>
      <w:r w:rsidRPr="00A44B02">
        <w:rPr>
          <w:color w:val="231F1F"/>
          <w:spacing w:val="29"/>
          <w:lang w:val="cs-CZ"/>
        </w:rPr>
        <w:t xml:space="preserve"> </w:t>
      </w:r>
      <w:r w:rsidRPr="00A44B02">
        <w:rPr>
          <w:color w:val="231F1F"/>
          <w:spacing w:val="-2"/>
          <w:lang w:val="cs-CZ"/>
        </w:rPr>
        <w:t>právem</w:t>
      </w:r>
      <w:r w:rsidRPr="00A44B02">
        <w:rPr>
          <w:color w:val="231F1F"/>
          <w:spacing w:val="25"/>
          <w:lang w:val="cs-CZ"/>
        </w:rPr>
        <w:t xml:space="preserve"> </w:t>
      </w:r>
      <w:r w:rsidRPr="00A44B02">
        <w:rPr>
          <w:color w:val="231F1F"/>
          <w:spacing w:val="-1"/>
          <w:lang w:val="cs-CZ"/>
        </w:rPr>
        <w:t>autorským</w:t>
      </w:r>
      <w:r w:rsidRPr="00A44B02">
        <w:rPr>
          <w:color w:val="231F1F"/>
          <w:spacing w:val="26"/>
          <w:lang w:val="cs-CZ"/>
        </w:rPr>
        <w:t xml:space="preserve"> </w:t>
      </w:r>
      <w:r w:rsidRPr="00A44B02">
        <w:rPr>
          <w:color w:val="231F1F"/>
          <w:lang w:val="cs-CZ"/>
        </w:rPr>
        <w:t>a</w:t>
      </w:r>
      <w:r w:rsidRPr="00A44B02">
        <w:rPr>
          <w:color w:val="231F1F"/>
          <w:spacing w:val="25"/>
          <w:lang w:val="cs-CZ"/>
        </w:rPr>
        <w:t xml:space="preserve"> </w:t>
      </w:r>
      <w:r w:rsidRPr="00A44B02">
        <w:rPr>
          <w:color w:val="231F1F"/>
          <w:lang w:val="cs-CZ"/>
        </w:rPr>
        <w:t>o</w:t>
      </w:r>
      <w:r w:rsidRPr="00A44B02">
        <w:rPr>
          <w:color w:val="231F1F"/>
          <w:spacing w:val="25"/>
          <w:lang w:val="cs-CZ"/>
        </w:rPr>
        <w:t xml:space="preserve"> </w:t>
      </w:r>
      <w:r w:rsidRPr="00A44B02">
        <w:rPr>
          <w:color w:val="231F1F"/>
          <w:lang w:val="cs-CZ"/>
        </w:rPr>
        <w:t>zm</w:t>
      </w:r>
      <w:r w:rsidRPr="00A44B02">
        <w:rPr>
          <w:rFonts w:cs="Source Sans Pro"/>
          <w:color w:val="231F1F"/>
          <w:lang w:val="cs-CZ"/>
        </w:rPr>
        <w:t>ě</w:t>
      </w:r>
      <w:r w:rsidRPr="00A44B02">
        <w:rPr>
          <w:color w:val="231F1F"/>
          <w:lang w:val="cs-CZ"/>
        </w:rPr>
        <w:t>n</w:t>
      </w:r>
      <w:r w:rsidRPr="00A44B02">
        <w:rPr>
          <w:rFonts w:cs="Source Sans Pro"/>
          <w:color w:val="231F1F"/>
          <w:lang w:val="cs-CZ"/>
        </w:rPr>
        <w:t>ě</w:t>
      </w:r>
      <w:r w:rsidR="00A44B02" w:rsidRPr="00A44B02">
        <w:rPr>
          <w:rFonts w:cs="Source Sans Pro"/>
          <w:color w:val="231F1F"/>
          <w:lang w:val="cs-CZ"/>
        </w:rPr>
        <w:t xml:space="preserve"> </w:t>
      </w:r>
      <w:r w:rsidRPr="00A44B02">
        <w:rPr>
          <w:color w:val="231F1F"/>
          <w:lang w:val="cs-CZ"/>
        </w:rPr>
        <w:t>n</w:t>
      </w:r>
      <w:r w:rsidRPr="00A44B02">
        <w:rPr>
          <w:rFonts w:cs="Source Sans Pro"/>
          <w:color w:val="231F1F"/>
          <w:lang w:val="cs-CZ"/>
        </w:rPr>
        <w:t>ě</w:t>
      </w:r>
      <w:r w:rsidRPr="00A44B02">
        <w:rPr>
          <w:color w:val="231F1F"/>
          <w:lang w:val="cs-CZ"/>
        </w:rPr>
        <w:t>kterých</w:t>
      </w:r>
      <w:r w:rsidRPr="00A44B02">
        <w:rPr>
          <w:color w:val="231F1F"/>
          <w:spacing w:val="26"/>
          <w:lang w:val="cs-CZ"/>
        </w:rPr>
        <w:t xml:space="preserve"> </w:t>
      </w:r>
      <w:r w:rsidRPr="00A44B02">
        <w:rPr>
          <w:color w:val="231F1F"/>
          <w:spacing w:val="-1"/>
          <w:lang w:val="cs-CZ"/>
        </w:rPr>
        <w:t>zákon</w:t>
      </w:r>
      <w:r w:rsidRPr="00A44B02">
        <w:rPr>
          <w:rFonts w:cs="Source Sans Pro"/>
          <w:color w:val="231F1F"/>
          <w:spacing w:val="-1"/>
          <w:lang w:val="cs-CZ"/>
        </w:rPr>
        <w:t>ů</w:t>
      </w:r>
      <w:r w:rsidRPr="00A44B02">
        <w:rPr>
          <w:color w:val="231F1F"/>
          <w:spacing w:val="-1"/>
          <w:lang w:val="cs-CZ"/>
        </w:rPr>
        <w:t>(autorský</w:t>
      </w:r>
      <w:r w:rsidRPr="00A44B02">
        <w:rPr>
          <w:color w:val="231F1F"/>
          <w:spacing w:val="24"/>
          <w:lang w:val="cs-CZ"/>
        </w:rPr>
        <w:t xml:space="preserve"> </w:t>
      </w:r>
      <w:r w:rsidRPr="00A44B02">
        <w:rPr>
          <w:color w:val="231F1F"/>
          <w:spacing w:val="-2"/>
          <w:lang w:val="cs-CZ"/>
        </w:rPr>
        <w:t>zákon),</w:t>
      </w:r>
      <w:r w:rsidRPr="00A44B02">
        <w:rPr>
          <w:color w:val="231F1F"/>
          <w:spacing w:val="25"/>
          <w:lang w:val="cs-CZ"/>
        </w:rPr>
        <w:t xml:space="preserve"> </w:t>
      </w:r>
      <w:r w:rsidRPr="00A44B02">
        <w:rPr>
          <w:color w:val="231F1F"/>
          <w:spacing w:val="-1"/>
          <w:lang w:val="cs-CZ"/>
        </w:rPr>
        <w:t>zejména</w:t>
      </w:r>
      <w:r w:rsidRPr="00A44B02">
        <w:rPr>
          <w:color w:val="231F1F"/>
          <w:spacing w:val="25"/>
          <w:lang w:val="cs-CZ"/>
        </w:rPr>
        <w:t xml:space="preserve"> </w:t>
      </w:r>
      <w:r w:rsidRPr="00A44B02">
        <w:rPr>
          <w:color w:val="231F1F"/>
          <w:lang w:val="cs-CZ"/>
        </w:rPr>
        <w:t>se</w:t>
      </w:r>
      <w:r w:rsidRPr="00A44B02">
        <w:rPr>
          <w:color w:val="231F1F"/>
          <w:spacing w:val="49"/>
          <w:w w:val="99"/>
          <w:lang w:val="cs-CZ"/>
        </w:rPr>
        <w:t xml:space="preserve"> </w:t>
      </w:r>
      <w:r w:rsidRPr="00A44B02">
        <w:rPr>
          <w:color w:val="231F1F"/>
          <w:spacing w:val="-1"/>
          <w:lang w:val="cs-CZ"/>
        </w:rPr>
        <w:t>skute</w:t>
      </w:r>
      <w:r w:rsidRPr="00A44B02">
        <w:rPr>
          <w:rFonts w:cs="Source Sans Pro"/>
          <w:color w:val="231F1F"/>
          <w:spacing w:val="-1"/>
          <w:lang w:val="cs-CZ"/>
        </w:rPr>
        <w:t>č</w:t>
      </w:r>
      <w:r w:rsidRPr="00A44B02">
        <w:rPr>
          <w:color w:val="231F1F"/>
          <w:spacing w:val="-1"/>
          <w:lang w:val="cs-CZ"/>
        </w:rPr>
        <w:t>ností,</w:t>
      </w:r>
      <w:r w:rsidRPr="00A44B02">
        <w:rPr>
          <w:color w:val="231F1F"/>
          <w:spacing w:val="-5"/>
          <w:lang w:val="cs-CZ"/>
        </w:rPr>
        <w:t xml:space="preserve"> </w:t>
      </w:r>
      <w:r w:rsidRPr="00A44B02">
        <w:rPr>
          <w:color w:val="231F1F"/>
          <w:spacing w:val="-2"/>
          <w:lang w:val="cs-CZ"/>
        </w:rPr>
        <w:t>že</w:t>
      </w:r>
      <w:r w:rsidRPr="00A44B02">
        <w:rPr>
          <w:color w:val="231F1F"/>
          <w:spacing w:val="-11"/>
          <w:lang w:val="cs-CZ"/>
        </w:rPr>
        <w:t xml:space="preserve"> </w:t>
      </w:r>
      <w:r w:rsidRPr="00A44B02">
        <w:rPr>
          <w:color w:val="231F1F"/>
          <w:spacing w:val="-1"/>
          <w:lang w:val="cs-CZ"/>
        </w:rPr>
        <w:t>Vysoká</w:t>
      </w:r>
      <w:r w:rsidRPr="00A44B02">
        <w:rPr>
          <w:color w:val="231F1F"/>
          <w:spacing w:val="-4"/>
          <w:lang w:val="cs-CZ"/>
        </w:rPr>
        <w:t xml:space="preserve"> </w:t>
      </w:r>
      <w:r w:rsidRPr="00A44B02">
        <w:rPr>
          <w:color w:val="231F1F"/>
          <w:spacing w:val="-1"/>
          <w:lang w:val="cs-CZ"/>
        </w:rPr>
        <w:t>škola</w:t>
      </w:r>
      <w:r w:rsidRPr="00A44B02">
        <w:rPr>
          <w:color w:val="231F1F"/>
          <w:spacing w:val="-4"/>
          <w:lang w:val="cs-CZ"/>
        </w:rPr>
        <w:t xml:space="preserve"> </w:t>
      </w:r>
      <w:r w:rsidRPr="00A44B02">
        <w:rPr>
          <w:color w:val="231F1F"/>
          <w:spacing w:val="-1"/>
          <w:lang w:val="cs-CZ"/>
        </w:rPr>
        <w:t>chemicko-technologická</w:t>
      </w:r>
      <w:r w:rsidRPr="00A44B02">
        <w:rPr>
          <w:color w:val="231F1F"/>
          <w:spacing w:val="-5"/>
          <w:lang w:val="cs-CZ"/>
        </w:rPr>
        <w:t xml:space="preserve"> </w:t>
      </w:r>
      <w:r w:rsidRPr="00A44B02">
        <w:rPr>
          <w:color w:val="231F1F"/>
          <w:lang w:val="cs-CZ"/>
        </w:rPr>
        <w:t>v</w:t>
      </w:r>
      <w:r w:rsidRPr="00A44B02">
        <w:rPr>
          <w:color w:val="231F1F"/>
          <w:spacing w:val="-4"/>
          <w:lang w:val="cs-CZ"/>
        </w:rPr>
        <w:t xml:space="preserve"> </w:t>
      </w:r>
      <w:r w:rsidRPr="00A44B02">
        <w:rPr>
          <w:color w:val="231F1F"/>
          <w:spacing w:val="-3"/>
          <w:lang w:val="cs-CZ"/>
        </w:rPr>
        <w:t>Praze</w:t>
      </w:r>
      <w:r w:rsidRPr="00A44B02">
        <w:rPr>
          <w:color w:val="231F1F"/>
          <w:spacing w:val="-5"/>
          <w:lang w:val="cs-CZ"/>
        </w:rPr>
        <w:t xml:space="preserve"> </w:t>
      </w:r>
      <w:r w:rsidRPr="00A44B02">
        <w:rPr>
          <w:color w:val="231F1F"/>
          <w:lang w:val="cs-CZ"/>
        </w:rPr>
        <w:t>má</w:t>
      </w:r>
      <w:r w:rsidRPr="00A44B02">
        <w:rPr>
          <w:color w:val="231F1F"/>
          <w:spacing w:val="-5"/>
          <w:lang w:val="cs-CZ"/>
        </w:rPr>
        <w:t xml:space="preserve"> </w:t>
      </w:r>
      <w:r w:rsidRPr="00A44B02">
        <w:rPr>
          <w:color w:val="231F1F"/>
          <w:spacing w:val="-3"/>
          <w:lang w:val="cs-CZ"/>
        </w:rPr>
        <w:t>právo</w:t>
      </w:r>
      <w:r w:rsidRPr="00A44B02">
        <w:rPr>
          <w:color w:val="231F1F"/>
          <w:spacing w:val="-4"/>
          <w:lang w:val="cs-CZ"/>
        </w:rPr>
        <w:t xml:space="preserve"> </w:t>
      </w:r>
      <w:r w:rsidRPr="00A44B02">
        <w:rPr>
          <w:color w:val="231F1F"/>
          <w:lang w:val="cs-CZ"/>
        </w:rPr>
        <w:t>na</w:t>
      </w:r>
      <w:r w:rsidRPr="00A44B02">
        <w:rPr>
          <w:color w:val="231F1F"/>
          <w:spacing w:val="-4"/>
          <w:lang w:val="cs-CZ"/>
        </w:rPr>
        <w:t xml:space="preserve"> </w:t>
      </w:r>
      <w:r w:rsidRPr="00A44B02">
        <w:rPr>
          <w:color w:val="231F1F"/>
          <w:spacing w:val="-1"/>
          <w:lang w:val="cs-CZ"/>
        </w:rPr>
        <w:t>uzav</w:t>
      </w:r>
      <w:r w:rsidRPr="00A44B02">
        <w:rPr>
          <w:rFonts w:cs="Source Sans Pro"/>
          <w:color w:val="231F1F"/>
          <w:spacing w:val="-1"/>
          <w:lang w:val="cs-CZ"/>
        </w:rPr>
        <w:t>ř</w:t>
      </w:r>
      <w:r w:rsidRPr="00A44B02">
        <w:rPr>
          <w:color w:val="231F1F"/>
          <w:spacing w:val="-1"/>
          <w:lang w:val="cs-CZ"/>
        </w:rPr>
        <w:t>ení</w:t>
      </w:r>
      <w:r w:rsidRPr="00A44B02">
        <w:rPr>
          <w:color w:val="231F1F"/>
          <w:spacing w:val="85"/>
          <w:w w:val="99"/>
          <w:lang w:val="cs-CZ"/>
        </w:rPr>
        <w:t xml:space="preserve"> </w:t>
      </w:r>
      <w:r w:rsidRPr="00A44B02">
        <w:rPr>
          <w:color w:val="231F1F"/>
          <w:spacing w:val="-1"/>
          <w:lang w:val="cs-CZ"/>
        </w:rPr>
        <w:t>licen</w:t>
      </w:r>
      <w:r w:rsidRPr="00A44B02">
        <w:rPr>
          <w:rFonts w:cs="Source Sans Pro"/>
          <w:color w:val="231F1F"/>
          <w:spacing w:val="-1"/>
          <w:lang w:val="cs-CZ"/>
        </w:rPr>
        <w:t>č</w:t>
      </w:r>
      <w:r w:rsidRPr="00A44B02">
        <w:rPr>
          <w:color w:val="231F1F"/>
          <w:spacing w:val="-1"/>
          <w:lang w:val="cs-CZ"/>
        </w:rPr>
        <w:t>ní</w:t>
      </w:r>
      <w:r w:rsidRPr="00A44B02">
        <w:rPr>
          <w:color w:val="231F1F"/>
          <w:spacing w:val="2"/>
          <w:lang w:val="cs-CZ"/>
        </w:rPr>
        <w:t xml:space="preserve"> </w:t>
      </w:r>
      <w:r w:rsidRPr="00A44B02">
        <w:rPr>
          <w:color w:val="231F1F"/>
          <w:lang w:val="cs-CZ"/>
        </w:rPr>
        <w:t>smlouvy</w:t>
      </w:r>
      <w:r w:rsidRPr="00A44B02">
        <w:rPr>
          <w:color w:val="231F1F"/>
          <w:spacing w:val="4"/>
          <w:lang w:val="cs-CZ"/>
        </w:rPr>
        <w:t xml:space="preserve"> </w:t>
      </w:r>
      <w:r w:rsidRPr="00A44B02">
        <w:rPr>
          <w:color w:val="231F1F"/>
          <w:lang w:val="cs-CZ"/>
        </w:rPr>
        <w:t>o</w:t>
      </w:r>
      <w:r w:rsidRPr="00A44B02">
        <w:rPr>
          <w:color w:val="231F1F"/>
          <w:spacing w:val="2"/>
          <w:lang w:val="cs-CZ"/>
        </w:rPr>
        <w:t xml:space="preserve"> </w:t>
      </w:r>
      <w:r w:rsidRPr="00A44B02">
        <w:rPr>
          <w:color w:val="231F1F"/>
          <w:lang w:val="cs-CZ"/>
        </w:rPr>
        <w:t>užití</w:t>
      </w:r>
      <w:r w:rsidRPr="00A44B02">
        <w:rPr>
          <w:color w:val="231F1F"/>
          <w:spacing w:val="4"/>
          <w:lang w:val="cs-CZ"/>
        </w:rPr>
        <w:t xml:space="preserve"> </w:t>
      </w:r>
      <w:r w:rsidRPr="00A44B02">
        <w:rPr>
          <w:color w:val="231F1F"/>
          <w:spacing w:val="-3"/>
          <w:lang w:val="cs-CZ"/>
        </w:rPr>
        <w:t>této</w:t>
      </w:r>
      <w:r w:rsidRPr="00A44B02">
        <w:rPr>
          <w:color w:val="231F1F"/>
          <w:spacing w:val="2"/>
          <w:lang w:val="cs-CZ"/>
        </w:rPr>
        <w:t xml:space="preserve"> </w:t>
      </w:r>
      <w:r w:rsidRPr="00A44B02">
        <w:rPr>
          <w:color w:val="231F1F"/>
          <w:spacing w:val="-3"/>
          <w:lang w:val="cs-CZ"/>
        </w:rPr>
        <w:t>práce</w:t>
      </w:r>
      <w:r w:rsidRPr="00A44B02">
        <w:rPr>
          <w:color w:val="231F1F"/>
          <w:spacing w:val="3"/>
          <w:lang w:val="cs-CZ"/>
        </w:rPr>
        <w:t xml:space="preserve"> </w:t>
      </w:r>
      <w:r w:rsidRPr="00A44B02">
        <w:rPr>
          <w:color w:val="231F1F"/>
          <w:spacing w:val="-1"/>
          <w:lang w:val="cs-CZ"/>
        </w:rPr>
        <w:t>jako</w:t>
      </w:r>
      <w:r w:rsidRPr="00A44B02">
        <w:rPr>
          <w:color w:val="231F1F"/>
          <w:spacing w:val="2"/>
          <w:lang w:val="cs-CZ"/>
        </w:rPr>
        <w:t xml:space="preserve"> </w:t>
      </w:r>
      <w:r w:rsidRPr="00A44B02">
        <w:rPr>
          <w:color w:val="231F1F"/>
          <w:spacing w:val="-1"/>
          <w:lang w:val="cs-CZ"/>
        </w:rPr>
        <w:t>školního</w:t>
      </w:r>
      <w:r w:rsidRPr="00A44B02">
        <w:rPr>
          <w:color w:val="231F1F"/>
          <w:spacing w:val="4"/>
          <w:lang w:val="cs-CZ"/>
        </w:rPr>
        <w:t xml:space="preserve"> </w:t>
      </w:r>
      <w:r w:rsidRPr="00A44B02">
        <w:rPr>
          <w:color w:val="231F1F"/>
          <w:lang w:val="cs-CZ"/>
        </w:rPr>
        <w:t>díla</w:t>
      </w:r>
      <w:r w:rsidRPr="00A44B02">
        <w:rPr>
          <w:color w:val="231F1F"/>
          <w:spacing w:val="2"/>
          <w:lang w:val="cs-CZ"/>
        </w:rPr>
        <w:t xml:space="preserve"> </w:t>
      </w:r>
      <w:r w:rsidRPr="00A44B02">
        <w:rPr>
          <w:color w:val="231F1F"/>
          <w:lang w:val="cs-CZ"/>
        </w:rPr>
        <w:t>podle</w:t>
      </w:r>
      <w:r w:rsidRPr="00A44B02">
        <w:rPr>
          <w:color w:val="231F1F"/>
          <w:spacing w:val="4"/>
          <w:lang w:val="cs-CZ"/>
        </w:rPr>
        <w:t xml:space="preserve"> </w:t>
      </w:r>
      <w:r w:rsidRPr="00A44B02">
        <w:rPr>
          <w:color w:val="231F1F"/>
          <w:lang w:val="cs-CZ"/>
        </w:rPr>
        <w:t>§</w:t>
      </w:r>
      <w:r w:rsidRPr="00A44B02">
        <w:rPr>
          <w:color w:val="231F1F"/>
          <w:spacing w:val="2"/>
          <w:lang w:val="cs-CZ"/>
        </w:rPr>
        <w:t xml:space="preserve"> </w:t>
      </w:r>
      <w:r w:rsidRPr="00A44B02">
        <w:rPr>
          <w:color w:val="231F1F"/>
          <w:lang w:val="cs-CZ"/>
        </w:rPr>
        <w:t>60</w:t>
      </w:r>
      <w:r w:rsidRPr="00A44B02">
        <w:rPr>
          <w:color w:val="231F1F"/>
          <w:spacing w:val="4"/>
          <w:lang w:val="cs-CZ"/>
        </w:rPr>
        <w:t xml:space="preserve"> </w:t>
      </w:r>
      <w:r w:rsidRPr="00A44B02">
        <w:rPr>
          <w:color w:val="231F1F"/>
          <w:lang w:val="cs-CZ"/>
        </w:rPr>
        <w:t>odst.</w:t>
      </w:r>
      <w:r w:rsidRPr="00A44B02">
        <w:rPr>
          <w:color w:val="231F1F"/>
          <w:spacing w:val="2"/>
          <w:lang w:val="cs-CZ"/>
        </w:rPr>
        <w:t xml:space="preserve"> </w:t>
      </w:r>
      <w:r w:rsidR="00A44B02" w:rsidRPr="00A44B02">
        <w:rPr>
          <w:color w:val="231F1F"/>
          <w:lang w:val="cs-CZ"/>
        </w:rPr>
        <w:t>ve spojení s §35 odst. 3</w:t>
      </w:r>
      <w:r w:rsidR="00A44B02">
        <w:rPr>
          <w:color w:val="231F1F"/>
          <w:lang w:val="cs-CZ"/>
        </w:rPr>
        <w:t xml:space="preserve"> </w:t>
      </w:r>
      <w:r w:rsidRPr="00A44B02">
        <w:rPr>
          <w:color w:val="231F1F"/>
          <w:spacing w:val="3"/>
          <w:lang w:val="cs-CZ"/>
        </w:rPr>
        <w:t xml:space="preserve"> </w:t>
      </w:r>
      <w:r w:rsidRPr="00A44B02">
        <w:rPr>
          <w:color w:val="231F1F"/>
          <w:spacing w:val="-1"/>
          <w:lang w:val="cs-CZ"/>
        </w:rPr>
        <w:t>autorského</w:t>
      </w:r>
      <w:r w:rsidRPr="00A44B02">
        <w:rPr>
          <w:color w:val="231F1F"/>
          <w:spacing w:val="41"/>
          <w:w w:val="99"/>
          <w:lang w:val="cs-CZ"/>
        </w:rPr>
        <w:t xml:space="preserve"> </w:t>
      </w:r>
      <w:r w:rsidRPr="00A44B02">
        <w:rPr>
          <w:color w:val="231F1F"/>
          <w:spacing w:val="-2"/>
          <w:lang w:val="cs-CZ"/>
        </w:rPr>
        <w:t>zákona,</w:t>
      </w:r>
      <w:r w:rsidRPr="00A44B02">
        <w:rPr>
          <w:color w:val="231F1F"/>
          <w:spacing w:val="27"/>
          <w:lang w:val="cs-CZ"/>
        </w:rPr>
        <w:t xml:space="preserve"> </w:t>
      </w:r>
      <w:r w:rsidRPr="00A44B02">
        <w:rPr>
          <w:color w:val="231F1F"/>
          <w:lang w:val="cs-CZ"/>
        </w:rPr>
        <w:t>a</w:t>
      </w:r>
      <w:r w:rsidRPr="00A44B02">
        <w:rPr>
          <w:color w:val="231F1F"/>
          <w:spacing w:val="26"/>
          <w:lang w:val="cs-CZ"/>
        </w:rPr>
        <w:t xml:space="preserve"> </w:t>
      </w:r>
      <w:r w:rsidRPr="00A44B02">
        <w:rPr>
          <w:color w:val="231F1F"/>
          <w:lang w:val="cs-CZ"/>
        </w:rPr>
        <w:t>s</w:t>
      </w:r>
      <w:r w:rsidRPr="00A44B02">
        <w:rPr>
          <w:color w:val="231F1F"/>
          <w:spacing w:val="26"/>
          <w:lang w:val="cs-CZ"/>
        </w:rPr>
        <w:t xml:space="preserve"> </w:t>
      </w:r>
      <w:r w:rsidRPr="00A44B02">
        <w:rPr>
          <w:color w:val="231F1F"/>
          <w:lang w:val="cs-CZ"/>
        </w:rPr>
        <w:t>tím,</w:t>
      </w:r>
      <w:r w:rsidRPr="00A44B02">
        <w:rPr>
          <w:color w:val="231F1F"/>
          <w:spacing w:val="26"/>
          <w:lang w:val="cs-CZ"/>
        </w:rPr>
        <w:t xml:space="preserve"> </w:t>
      </w:r>
      <w:r w:rsidRPr="00A44B02">
        <w:rPr>
          <w:color w:val="231F1F"/>
          <w:spacing w:val="-2"/>
          <w:lang w:val="cs-CZ"/>
        </w:rPr>
        <w:t>že</w:t>
      </w:r>
      <w:r w:rsidRPr="00A44B02">
        <w:rPr>
          <w:color w:val="231F1F"/>
          <w:spacing w:val="26"/>
          <w:lang w:val="cs-CZ"/>
        </w:rPr>
        <w:t xml:space="preserve"> </w:t>
      </w:r>
      <w:r w:rsidRPr="00A44B02">
        <w:rPr>
          <w:color w:val="231F1F"/>
          <w:spacing w:val="-1"/>
          <w:lang w:val="cs-CZ"/>
        </w:rPr>
        <w:t>pokud</w:t>
      </w:r>
      <w:r w:rsidRPr="00A44B02">
        <w:rPr>
          <w:color w:val="231F1F"/>
          <w:spacing w:val="27"/>
          <w:lang w:val="cs-CZ"/>
        </w:rPr>
        <w:t xml:space="preserve"> </w:t>
      </w:r>
      <w:r w:rsidRPr="00A44B02">
        <w:rPr>
          <w:color w:val="231F1F"/>
          <w:lang w:val="cs-CZ"/>
        </w:rPr>
        <w:t>dojde</w:t>
      </w:r>
      <w:r w:rsidRPr="00A44B02">
        <w:rPr>
          <w:color w:val="231F1F"/>
          <w:spacing w:val="28"/>
          <w:lang w:val="cs-CZ"/>
        </w:rPr>
        <w:t xml:space="preserve"> </w:t>
      </w:r>
      <w:r w:rsidRPr="00A44B02">
        <w:rPr>
          <w:color w:val="231F1F"/>
          <w:lang w:val="cs-CZ"/>
        </w:rPr>
        <w:t>k</w:t>
      </w:r>
      <w:r w:rsidRPr="00A44B02">
        <w:rPr>
          <w:color w:val="231F1F"/>
          <w:spacing w:val="27"/>
          <w:lang w:val="cs-CZ"/>
        </w:rPr>
        <w:t xml:space="preserve"> </w:t>
      </w:r>
      <w:r w:rsidRPr="00A44B02">
        <w:rPr>
          <w:color w:val="231F1F"/>
          <w:lang w:val="cs-CZ"/>
        </w:rPr>
        <w:t>užití</w:t>
      </w:r>
      <w:r w:rsidRPr="00A44B02">
        <w:rPr>
          <w:color w:val="231F1F"/>
          <w:spacing w:val="26"/>
          <w:lang w:val="cs-CZ"/>
        </w:rPr>
        <w:t xml:space="preserve"> </w:t>
      </w:r>
      <w:r w:rsidRPr="00A44B02">
        <w:rPr>
          <w:color w:val="231F1F"/>
          <w:spacing w:val="-3"/>
          <w:lang w:val="cs-CZ"/>
        </w:rPr>
        <w:t>této</w:t>
      </w:r>
      <w:r w:rsidRPr="00A44B02">
        <w:rPr>
          <w:color w:val="231F1F"/>
          <w:spacing w:val="27"/>
          <w:lang w:val="cs-CZ"/>
        </w:rPr>
        <w:t xml:space="preserve"> </w:t>
      </w:r>
      <w:r w:rsidRPr="00A44B02">
        <w:rPr>
          <w:color w:val="231F1F"/>
          <w:spacing w:val="-3"/>
          <w:lang w:val="cs-CZ"/>
        </w:rPr>
        <w:t>práce</w:t>
      </w:r>
      <w:r w:rsidRPr="00A44B02">
        <w:rPr>
          <w:color w:val="231F1F"/>
          <w:spacing w:val="27"/>
          <w:lang w:val="cs-CZ"/>
        </w:rPr>
        <w:t xml:space="preserve"> </w:t>
      </w:r>
      <w:r w:rsidRPr="00A44B02">
        <w:rPr>
          <w:color w:val="231F1F"/>
          <w:lang w:val="cs-CZ"/>
        </w:rPr>
        <w:t>mnou</w:t>
      </w:r>
      <w:r w:rsidRPr="00A44B02">
        <w:rPr>
          <w:color w:val="231F1F"/>
          <w:spacing w:val="26"/>
          <w:lang w:val="cs-CZ"/>
        </w:rPr>
        <w:t xml:space="preserve"> </w:t>
      </w:r>
      <w:r w:rsidRPr="00A44B02">
        <w:rPr>
          <w:color w:val="231F1F"/>
          <w:lang w:val="cs-CZ"/>
        </w:rPr>
        <w:t>nebo</w:t>
      </w:r>
      <w:r w:rsidRPr="00A44B02">
        <w:rPr>
          <w:color w:val="231F1F"/>
          <w:spacing w:val="27"/>
          <w:lang w:val="cs-CZ"/>
        </w:rPr>
        <w:t xml:space="preserve"> </w:t>
      </w:r>
      <w:r w:rsidRPr="00A44B02">
        <w:rPr>
          <w:color w:val="231F1F"/>
          <w:lang w:val="cs-CZ"/>
        </w:rPr>
        <w:t>bude</w:t>
      </w:r>
      <w:r w:rsidRPr="00A44B02">
        <w:rPr>
          <w:color w:val="231F1F"/>
          <w:spacing w:val="28"/>
          <w:lang w:val="cs-CZ"/>
        </w:rPr>
        <w:t xml:space="preserve"> </w:t>
      </w:r>
      <w:r w:rsidRPr="00A44B02">
        <w:rPr>
          <w:color w:val="231F1F"/>
          <w:lang w:val="cs-CZ"/>
        </w:rPr>
        <w:t>poskytnuta</w:t>
      </w:r>
      <w:r w:rsidRPr="00A44B02">
        <w:rPr>
          <w:color w:val="231F1F"/>
          <w:spacing w:val="35"/>
          <w:w w:val="99"/>
          <w:lang w:val="cs-CZ"/>
        </w:rPr>
        <w:t xml:space="preserve"> </w:t>
      </w:r>
      <w:r w:rsidRPr="00A44B02">
        <w:rPr>
          <w:color w:val="231F1F"/>
          <w:spacing w:val="-2"/>
          <w:lang w:val="cs-CZ"/>
        </w:rPr>
        <w:t>licence</w:t>
      </w:r>
      <w:r w:rsidRPr="00A44B02">
        <w:rPr>
          <w:color w:val="231F1F"/>
          <w:spacing w:val="26"/>
          <w:lang w:val="cs-CZ"/>
        </w:rPr>
        <w:t xml:space="preserve"> </w:t>
      </w:r>
      <w:r w:rsidRPr="00A44B02">
        <w:rPr>
          <w:color w:val="231F1F"/>
          <w:lang w:val="cs-CZ"/>
        </w:rPr>
        <w:t>o</w:t>
      </w:r>
      <w:r w:rsidRPr="00A44B02">
        <w:rPr>
          <w:color w:val="231F1F"/>
          <w:spacing w:val="26"/>
          <w:lang w:val="cs-CZ"/>
        </w:rPr>
        <w:t xml:space="preserve"> </w:t>
      </w:r>
      <w:r w:rsidRPr="00A44B02">
        <w:rPr>
          <w:color w:val="231F1F"/>
          <w:lang w:val="cs-CZ"/>
        </w:rPr>
        <w:t>užití</w:t>
      </w:r>
      <w:r w:rsidRPr="00A44B02">
        <w:rPr>
          <w:color w:val="231F1F"/>
          <w:spacing w:val="26"/>
          <w:lang w:val="cs-CZ"/>
        </w:rPr>
        <w:t xml:space="preserve"> </w:t>
      </w:r>
      <w:r w:rsidRPr="00A44B02">
        <w:rPr>
          <w:color w:val="231F1F"/>
          <w:lang w:val="cs-CZ"/>
        </w:rPr>
        <w:t>jinému</w:t>
      </w:r>
      <w:r w:rsidRPr="00A44B02">
        <w:rPr>
          <w:color w:val="231F1F"/>
          <w:spacing w:val="26"/>
          <w:lang w:val="cs-CZ"/>
        </w:rPr>
        <w:t xml:space="preserve"> </w:t>
      </w:r>
      <w:r w:rsidRPr="00A44B02">
        <w:rPr>
          <w:color w:val="231F1F"/>
          <w:spacing w:val="-1"/>
          <w:lang w:val="cs-CZ"/>
        </w:rPr>
        <w:t>subjektu,</w:t>
      </w:r>
      <w:r w:rsidRPr="00A44B02">
        <w:rPr>
          <w:color w:val="231F1F"/>
          <w:spacing w:val="26"/>
          <w:lang w:val="cs-CZ"/>
        </w:rPr>
        <w:t xml:space="preserve"> </w:t>
      </w:r>
      <w:r w:rsidRPr="00A44B02">
        <w:rPr>
          <w:color w:val="231F1F"/>
          <w:lang w:val="cs-CZ"/>
        </w:rPr>
        <w:t>je</w:t>
      </w:r>
      <w:r w:rsidRPr="00A44B02">
        <w:rPr>
          <w:color w:val="231F1F"/>
          <w:spacing w:val="21"/>
          <w:lang w:val="cs-CZ"/>
        </w:rPr>
        <w:t xml:space="preserve"> </w:t>
      </w:r>
      <w:r w:rsidRPr="00A44B02">
        <w:rPr>
          <w:color w:val="231F1F"/>
          <w:spacing w:val="-1"/>
          <w:lang w:val="cs-CZ"/>
        </w:rPr>
        <w:t>Vysoká</w:t>
      </w:r>
      <w:r w:rsidRPr="00A44B02">
        <w:rPr>
          <w:color w:val="231F1F"/>
          <w:spacing w:val="26"/>
          <w:lang w:val="cs-CZ"/>
        </w:rPr>
        <w:t xml:space="preserve"> </w:t>
      </w:r>
      <w:r w:rsidRPr="00A44B02">
        <w:rPr>
          <w:color w:val="231F1F"/>
          <w:spacing w:val="-1"/>
          <w:lang w:val="cs-CZ"/>
        </w:rPr>
        <w:t>škola</w:t>
      </w:r>
      <w:r w:rsidRPr="00A44B02">
        <w:rPr>
          <w:color w:val="231F1F"/>
          <w:spacing w:val="27"/>
          <w:lang w:val="cs-CZ"/>
        </w:rPr>
        <w:t xml:space="preserve"> </w:t>
      </w:r>
      <w:r w:rsidRPr="00A44B02">
        <w:rPr>
          <w:color w:val="231F1F"/>
          <w:spacing w:val="-1"/>
          <w:lang w:val="cs-CZ"/>
        </w:rPr>
        <w:t>chemicko-technologická</w:t>
      </w:r>
      <w:r w:rsidRPr="00A44B02">
        <w:rPr>
          <w:color w:val="231F1F"/>
          <w:spacing w:val="26"/>
          <w:lang w:val="cs-CZ"/>
        </w:rPr>
        <w:t xml:space="preserve"> </w:t>
      </w:r>
      <w:r w:rsidRPr="00A44B02">
        <w:rPr>
          <w:color w:val="231F1F"/>
          <w:lang w:val="cs-CZ"/>
        </w:rPr>
        <w:t>v</w:t>
      </w:r>
      <w:r w:rsidRPr="00A44B02">
        <w:rPr>
          <w:color w:val="231F1F"/>
          <w:spacing w:val="26"/>
          <w:lang w:val="cs-CZ"/>
        </w:rPr>
        <w:t xml:space="preserve"> </w:t>
      </w:r>
      <w:r w:rsidRPr="00A44B02">
        <w:rPr>
          <w:color w:val="231F1F"/>
          <w:spacing w:val="-3"/>
          <w:lang w:val="cs-CZ"/>
        </w:rPr>
        <w:t>Praze</w:t>
      </w:r>
      <w:r w:rsidRPr="00A44B02">
        <w:rPr>
          <w:color w:val="231F1F"/>
          <w:spacing w:val="71"/>
          <w:w w:val="99"/>
          <w:lang w:val="cs-CZ"/>
        </w:rPr>
        <w:t xml:space="preserve"> </w:t>
      </w:r>
      <w:r w:rsidRPr="00A44B02">
        <w:rPr>
          <w:color w:val="231F1F"/>
          <w:spacing w:val="-1"/>
          <w:lang w:val="cs-CZ"/>
        </w:rPr>
        <w:t>oprávn</w:t>
      </w:r>
      <w:r w:rsidRPr="00A44B02">
        <w:rPr>
          <w:rFonts w:cs="Source Sans Pro"/>
          <w:color w:val="231F1F"/>
          <w:spacing w:val="-1"/>
          <w:lang w:val="cs-CZ"/>
        </w:rPr>
        <w:t>ě</w:t>
      </w:r>
      <w:r w:rsidRPr="00A44B02">
        <w:rPr>
          <w:color w:val="231F1F"/>
          <w:spacing w:val="-1"/>
          <w:lang w:val="cs-CZ"/>
        </w:rPr>
        <w:t>na</w:t>
      </w:r>
      <w:r w:rsidRPr="00A44B02">
        <w:rPr>
          <w:color w:val="231F1F"/>
          <w:lang w:val="cs-CZ"/>
        </w:rPr>
        <w:t xml:space="preserve"> </w:t>
      </w:r>
      <w:r w:rsidRPr="00A44B02">
        <w:rPr>
          <w:color w:val="231F1F"/>
          <w:spacing w:val="1"/>
          <w:lang w:val="cs-CZ"/>
        </w:rPr>
        <w:t xml:space="preserve"> </w:t>
      </w:r>
      <w:r w:rsidRPr="00A44B02">
        <w:rPr>
          <w:color w:val="231F1F"/>
          <w:lang w:val="cs-CZ"/>
        </w:rPr>
        <w:t xml:space="preserve">ode </w:t>
      </w:r>
      <w:r w:rsidRPr="00A44B02">
        <w:rPr>
          <w:color w:val="231F1F"/>
          <w:spacing w:val="1"/>
          <w:lang w:val="cs-CZ"/>
        </w:rPr>
        <w:t xml:space="preserve"> </w:t>
      </w:r>
      <w:r w:rsidRPr="00A44B02">
        <w:rPr>
          <w:color w:val="231F1F"/>
          <w:lang w:val="cs-CZ"/>
        </w:rPr>
        <w:t xml:space="preserve">mne </w:t>
      </w:r>
      <w:r w:rsidRPr="00A44B02">
        <w:rPr>
          <w:color w:val="231F1F"/>
          <w:spacing w:val="1"/>
          <w:lang w:val="cs-CZ"/>
        </w:rPr>
        <w:t xml:space="preserve"> </w:t>
      </w:r>
      <w:r w:rsidRPr="00A44B02">
        <w:rPr>
          <w:color w:val="231F1F"/>
          <w:spacing w:val="-2"/>
          <w:lang w:val="cs-CZ"/>
        </w:rPr>
        <w:t>požadovat</w:t>
      </w:r>
      <w:r w:rsidRPr="00A44B02">
        <w:rPr>
          <w:color w:val="231F1F"/>
          <w:lang w:val="cs-CZ"/>
        </w:rPr>
        <w:t xml:space="preserve"> </w:t>
      </w:r>
      <w:r w:rsidRPr="00A44B02">
        <w:rPr>
          <w:color w:val="231F1F"/>
          <w:spacing w:val="1"/>
          <w:lang w:val="cs-CZ"/>
        </w:rPr>
        <w:t xml:space="preserve"> </w:t>
      </w:r>
      <w:r w:rsidRPr="00A44B02">
        <w:rPr>
          <w:color w:val="231F1F"/>
          <w:spacing w:val="-1"/>
          <w:lang w:val="cs-CZ"/>
        </w:rPr>
        <w:t>p</w:t>
      </w:r>
      <w:r w:rsidRPr="00A44B02">
        <w:rPr>
          <w:rFonts w:cs="Source Sans Pro"/>
          <w:color w:val="231F1F"/>
          <w:spacing w:val="-1"/>
          <w:lang w:val="cs-CZ"/>
        </w:rPr>
        <w:t>ř</w:t>
      </w:r>
      <w:r w:rsidRPr="00A44B02">
        <w:rPr>
          <w:color w:val="231F1F"/>
          <w:spacing w:val="-1"/>
          <w:lang w:val="cs-CZ"/>
        </w:rPr>
        <w:t>im</w:t>
      </w:r>
      <w:r w:rsidRPr="00A44B02">
        <w:rPr>
          <w:rFonts w:cs="Source Sans Pro"/>
          <w:color w:val="231F1F"/>
          <w:spacing w:val="-1"/>
          <w:lang w:val="cs-CZ"/>
        </w:rPr>
        <w:t>ěř</w:t>
      </w:r>
      <w:r w:rsidRPr="00A44B02">
        <w:rPr>
          <w:color w:val="231F1F"/>
          <w:spacing w:val="-1"/>
          <w:lang w:val="cs-CZ"/>
        </w:rPr>
        <w:t>ený</w:t>
      </w:r>
      <w:r w:rsidRPr="00A44B02">
        <w:rPr>
          <w:color w:val="231F1F"/>
          <w:lang w:val="cs-CZ"/>
        </w:rPr>
        <w:t xml:space="preserve"> </w:t>
      </w:r>
      <w:r w:rsidRPr="00A44B02">
        <w:rPr>
          <w:color w:val="231F1F"/>
          <w:spacing w:val="1"/>
          <w:lang w:val="cs-CZ"/>
        </w:rPr>
        <w:t xml:space="preserve"> </w:t>
      </w:r>
      <w:r w:rsidRPr="00A44B02">
        <w:rPr>
          <w:color w:val="231F1F"/>
          <w:spacing w:val="-1"/>
          <w:lang w:val="cs-CZ"/>
        </w:rPr>
        <w:t>p</w:t>
      </w:r>
      <w:r w:rsidRPr="00A44B02">
        <w:rPr>
          <w:rFonts w:cs="Source Sans Pro"/>
          <w:color w:val="231F1F"/>
          <w:spacing w:val="-1"/>
          <w:lang w:val="cs-CZ"/>
        </w:rPr>
        <w:t>ř</w:t>
      </w:r>
      <w:r w:rsidRPr="00A44B02">
        <w:rPr>
          <w:color w:val="231F1F"/>
          <w:spacing w:val="-1"/>
          <w:lang w:val="cs-CZ"/>
        </w:rPr>
        <w:t>ísp</w:t>
      </w:r>
      <w:r w:rsidRPr="00A44B02">
        <w:rPr>
          <w:rFonts w:cs="Source Sans Pro"/>
          <w:color w:val="231F1F"/>
          <w:spacing w:val="-1"/>
          <w:lang w:val="cs-CZ"/>
        </w:rPr>
        <w:t>ě</w:t>
      </w:r>
      <w:r w:rsidRPr="00A44B02">
        <w:rPr>
          <w:color w:val="231F1F"/>
          <w:spacing w:val="-1"/>
          <w:lang w:val="cs-CZ"/>
        </w:rPr>
        <w:t>vek</w:t>
      </w:r>
      <w:r w:rsidRPr="00A44B02">
        <w:rPr>
          <w:color w:val="231F1F"/>
          <w:lang w:val="cs-CZ"/>
        </w:rPr>
        <w:t xml:space="preserve"> </w:t>
      </w:r>
      <w:r w:rsidRPr="00A44B02">
        <w:rPr>
          <w:color w:val="231F1F"/>
          <w:spacing w:val="1"/>
          <w:lang w:val="cs-CZ"/>
        </w:rPr>
        <w:t xml:space="preserve"> </w:t>
      </w:r>
      <w:r w:rsidRPr="00A44B02">
        <w:rPr>
          <w:color w:val="231F1F"/>
          <w:lang w:val="cs-CZ"/>
        </w:rPr>
        <w:t xml:space="preserve">na </w:t>
      </w:r>
      <w:r w:rsidRPr="00A44B02">
        <w:rPr>
          <w:color w:val="231F1F"/>
          <w:spacing w:val="2"/>
          <w:lang w:val="cs-CZ"/>
        </w:rPr>
        <w:t xml:space="preserve"> </w:t>
      </w:r>
      <w:r w:rsidRPr="00A44B02">
        <w:rPr>
          <w:color w:val="231F1F"/>
          <w:spacing w:val="-1"/>
          <w:lang w:val="cs-CZ"/>
        </w:rPr>
        <w:t>úhradu</w:t>
      </w:r>
      <w:r w:rsidRPr="00A44B02">
        <w:rPr>
          <w:color w:val="231F1F"/>
          <w:lang w:val="cs-CZ"/>
        </w:rPr>
        <w:t xml:space="preserve"> </w:t>
      </w:r>
      <w:r w:rsidRPr="00A44B02">
        <w:rPr>
          <w:color w:val="231F1F"/>
          <w:spacing w:val="1"/>
          <w:lang w:val="cs-CZ"/>
        </w:rPr>
        <w:t xml:space="preserve"> </w:t>
      </w:r>
      <w:r w:rsidRPr="00A44B02">
        <w:rPr>
          <w:color w:val="231F1F"/>
          <w:lang w:val="cs-CZ"/>
        </w:rPr>
        <w:t>náklad</w:t>
      </w:r>
      <w:r w:rsidRPr="00A44B02">
        <w:rPr>
          <w:rFonts w:cs="Source Sans Pro"/>
          <w:color w:val="231F1F"/>
          <w:lang w:val="cs-CZ"/>
        </w:rPr>
        <w:t>ů</w:t>
      </w:r>
      <w:r w:rsidRPr="00A44B02">
        <w:rPr>
          <w:color w:val="231F1F"/>
          <w:lang w:val="cs-CZ"/>
        </w:rPr>
        <w:t xml:space="preserve">, </w:t>
      </w:r>
      <w:r w:rsidRPr="00A44B02">
        <w:rPr>
          <w:color w:val="231F1F"/>
          <w:spacing w:val="1"/>
          <w:lang w:val="cs-CZ"/>
        </w:rPr>
        <w:t xml:space="preserve"> </w:t>
      </w:r>
      <w:r w:rsidRPr="00A44B02">
        <w:rPr>
          <w:color w:val="231F1F"/>
          <w:spacing w:val="-2"/>
          <w:lang w:val="cs-CZ"/>
        </w:rPr>
        <w:t>které</w:t>
      </w:r>
      <w:r w:rsidRPr="00A44B02">
        <w:rPr>
          <w:color w:val="231F1F"/>
          <w:spacing w:val="43"/>
          <w:w w:val="99"/>
          <w:lang w:val="cs-CZ"/>
        </w:rPr>
        <w:t xml:space="preserve"> </w:t>
      </w:r>
      <w:r w:rsidRPr="00A44B02">
        <w:rPr>
          <w:color w:val="231F1F"/>
          <w:lang w:val="cs-CZ"/>
        </w:rPr>
        <w:t>na</w:t>
      </w:r>
      <w:r w:rsidRPr="00A44B02">
        <w:rPr>
          <w:color w:val="231F1F"/>
          <w:spacing w:val="-5"/>
          <w:lang w:val="cs-CZ"/>
        </w:rPr>
        <w:t xml:space="preserve"> </w:t>
      </w:r>
      <w:r w:rsidRPr="00A44B02">
        <w:rPr>
          <w:color w:val="231F1F"/>
          <w:lang w:val="cs-CZ"/>
        </w:rPr>
        <w:t>vytvo</w:t>
      </w:r>
      <w:r w:rsidRPr="00A44B02">
        <w:rPr>
          <w:rFonts w:cs="Source Sans Pro"/>
          <w:color w:val="231F1F"/>
          <w:lang w:val="cs-CZ"/>
        </w:rPr>
        <w:t>ř</w:t>
      </w:r>
      <w:r w:rsidRPr="00A44B02">
        <w:rPr>
          <w:color w:val="231F1F"/>
          <w:lang w:val="cs-CZ"/>
        </w:rPr>
        <w:t>ení</w:t>
      </w:r>
      <w:r w:rsidRPr="00A44B02">
        <w:rPr>
          <w:color w:val="231F1F"/>
          <w:spacing w:val="-5"/>
          <w:lang w:val="cs-CZ"/>
        </w:rPr>
        <w:t xml:space="preserve"> </w:t>
      </w:r>
      <w:r w:rsidRPr="00A44B02">
        <w:rPr>
          <w:color w:val="231F1F"/>
          <w:lang w:val="cs-CZ"/>
        </w:rPr>
        <w:t>díla</w:t>
      </w:r>
      <w:r w:rsidRPr="00A44B02">
        <w:rPr>
          <w:color w:val="231F1F"/>
          <w:spacing w:val="-5"/>
          <w:lang w:val="cs-CZ"/>
        </w:rPr>
        <w:t xml:space="preserve"> </w:t>
      </w:r>
      <w:r w:rsidRPr="00A44B02">
        <w:rPr>
          <w:color w:val="231F1F"/>
          <w:lang w:val="cs-CZ"/>
        </w:rPr>
        <w:t>vynaložila,</w:t>
      </w:r>
      <w:r w:rsidRPr="00A44B02">
        <w:rPr>
          <w:color w:val="231F1F"/>
          <w:spacing w:val="-5"/>
          <w:lang w:val="cs-CZ"/>
        </w:rPr>
        <w:t xml:space="preserve"> </w:t>
      </w:r>
      <w:r w:rsidRPr="00A44B02">
        <w:rPr>
          <w:color w:val="231F1F"/>
          <w:lang w:val="cs-CZ"/>
        </w:rPr>
        <w:t>a</w:t>
      </w:r>
      <w:r w:rsidRPr="00A44B02">
        <w:rPr>
          <w:color w:val="231F1F"/>
          <w:spacing w:val="-5"/>
          <w:lang w:val="cs-CZ"/>
        </w:rPr>
        <w:t xml:space="preserve"> </w:t>
      </w:r>
      <w:r w:rsidRPr="00A44B02">
        <w:rPr>
          <w:color w:val="231F1F"/>
          <w:spacing w:val="-2"/>
          <w:lang w:val="cs-CZ"/>
        </w:rPr>
        <w:t>to</w:t>
      </w:r>
      <w:r w:rsidRPr="00A44B02">
        <w:rPr>
          <w:color w:val="231F1F"/>
          <w:spacing w:val="-4"/>
          <w:lang w:val="cs-CZ"/>
        </w:rPr>
        <w:t xml:space="preserve"> </w:t>
      </w:r>
      <w:r w:rsidRPr="00A44B02">
        <w:rPr>
          <w:color w:val="231F1F"/>
          <w:lang w:val="cs-CZ"/>
        </w:rPr>
        <w:t>podle</w:t>
      </w:r>
      <w:r w:rsidRPr="00A44B02">
        <w:rPr>
          <w:color w:val="231F1F"/>
          <w:spacing w:val="-5"/>
          <w:lang w:val="cs-CZ"/>
        </w:rPr>
        <w:t xml:space="preserve"> </w:t>
      </w:r>
      <w:r w:rsidRPr="00A44B02">
        <w:rPr>
          <w:color w:val="231F1F"/>
          <w:spacing w:val="-1"/>
          <w:lang w:val="cs-CZ"/>
        </w:rPr>
        <w:t>okolností</w:t>
      </w:r>
      <w:r w:rsidRPr="00A44B02">
        <w:rPr>
          <w:color w:val="231F1F"/>
          <w:spacing w:val="-5"/>
          <w:lang w:val="cs-CZ"/>
        </w:rPr>
        <w:t xml:space="preserve"> </w:t>
      </w:r>
      <w:r w:rsidRPr="00A44B02">
        <w:rPr>
          <w:color w:val="231F1F"/>
          <w:lang w:val="cs-CZ"/>
        </w:rPr>
        <w:t>až</w:t>
      </w:r>
      <w:r w:rsidRPr="00A44B02">
        <w:rPr>
          <w:color w:val="231F1F"/>
          <w:spacing w:val="-5"/>
          <w:lang w:val="cs-CZ"/>
        </w:rPr>
        <w:t xml:space="preserve"> </w:t>
      </w:r>
      <w:r w:rsidRPr="00A44B02">
        <w:rPr>
          <w:color w:val="231F1F"/>
          <w:lang w:val="cs-CZ"/>
        </w:rPr>
        <w:t>do</w:t>
      </w:r>
      <w:r w:rsidRPr="00A44B02">
        <w:rPr>
          <w:color w:val="231F1F"/>
          <w:spacing w:val="-5"/>
          <w:lang w:val="cs-CZ"/>
        </w:rPr>
        <w:t xml:space="preserve"> </w:t>
      </w:r>
      <w:r w:rsidRPr="00A44B02">
        <w:rPr>
          <w:color w:val="231F1F"/>
          <w:lang w:val="cs-CZ"/>
        </w:rPr>
        <w:t>jejich</w:t>
      </w:r>
      <w:r w:rsidRPr="00A44B02">
        <w:rPr>
          <w:color w:val="231F1F"/>
          <w:spacing w:val="-4"/>
          <w:lang w:val="cs-CZ"/>
        </w:rPr>
        <w:t xml:space="preserve"> </w:t>
      </w:r>
      <w:r w:rsidRPr="00A44B02">
        <w:rPr>
          <w:color w:val="231F1F"/>
          <w:spacing w:val="-1"/>
          <w:lang w:val="cs-CZ"/>
        </w:rPr>
        <w:t>skute</w:t>
      </w:r>
      <w:r w:rsidRPr="00A44B02">
        <w:rPr>
          <w:rFonts w:cs="Source Sans Pro"/>
          <w:color w:val="231F1F"/>
          <w:spacing w:val="-1"/>
          <w:lang w:val="cs-CZ"/>
        </w:rPr>
        <w:t>č</w:t>
      </w:r>
      <w:r w:rsidRPr="00A44B02">
        <w:rPr>
          <w:color w:val="231F1F"/>
          <w:spacing w:val="-1"/>
          <w:lang w:val="cs-CZ"/>
        </w:rPr>
        <w:t>né</w:t>
      </w:r>
      <w:r w:rsidRPr="00A44B02">
        <w:rPr>
          <w:color w:val="231F1F"/>
          <w:spacing w:val="-5"/>
          <w:lang w:val="cs-CZ"/>
        </w:rPr>
        <w:t xml:space="preserve"> </w:t>
      </w:r>
      <w:r w:rsidRPr="00A44B02">
        <w:rPr>
          <w:color w:val="231F1F"/>
          <w:spacing w:val="-1"/>
          <w:lang w:val="cs-CZ"/>
        </w:rPr>
        <w:t>výše.</w:t>
      </w:r>
    </w:p>
    <w:p w14:paraId="1A70D3B7" w14:textId="77777777" w:rsidR="00F748D9" w:rsidRPr="00A44B02" w:rsidRDefault="00F748D9" w:rsidP="3BCEF5DB">
      <w:pPr>
        <w:spacing w:before="3"/>
        <w:jc w:val="both"/>
        <w:rPr>
          <w:rFonts w:ascii="Source Sans Pro" w:eastAsia="Source Sans Pro" w:hAnsi="Source Sans Pro" w:cs="Source Sans Pro"/>
          <w:sz w:val="26"/>
          <w:szCs w:val="26"/>
          <w:lang w:val="cs-CZ"/>
        </w:rPr>
      </w:pPr>
    </w:p>
    <w:p w14:paraId="7576CB26" w14:textId="650394A9" w:rsidR="00F748D9" w:rsidRPr="00A44B02" w:rsidRDefault="00103376">
      <w:pPr>
        <w:pStyle w:val="Zkladntext"/>
        <w:spacing w:line="230" w:lineRule="exact"/>
        <w:ind w:right="824"/>
        <w:rPr>
          <w:lang w:val="cs-CZ"/>
        </w:rPr>
      </w:pPr>
      <w:r w:rsidRPr="00A44B02">
        <w:rPr>
          <w:color w:val="231F1F"/>
          <w:lang w:val="cs-CZ"/>
        </w:rPr>
        <w:t>Souhlasím</w:t>
      </w:r>
      <w:r w:rsidRPr="00A44B02">
        <w:rPr>
          <w:color w:val="231F1F"/>
          <w:spacing w:val="36"/>
          <w:lang w:val="cs-CZ"/>
        </w:rPr>
        <w:t xml:space="preserve"> </w:t>
      </w:r>
      <w:r w:rsidRPr="00A44B02">
        <w:rPr>
          <w:color w:val="231F1F"/>
          <w:lang w:val="cs-CZ"/>
        </w:rPr>
        <w:t>se</w:t>
      </w:r>
      <w:r w:rsidRPr="00A44B02">
        <w:rPr>
          <w:color w:val="231F1F"/>
          <w:spacing w:val="36"/>
          <w:lang w:val="cs-CZ"/>
        </w:rPr>
        <w:t xml:space="preserve"> </w:t>
      </w:r>
      <w:r w:rsidR="00FC40E8">
        <w:rPr>
          <w:color w:val="231F1F"/>
          <w:lang w:val="cs-CZ"/>
        </w:rPr>
        <w:t>zpřístupněním</w:t>
      </w:r>
      <w:r w:rsidRPr="00A44B02">
        <w:rPr>
          <w:color w:val="231F1F"/>
          <w:spacing w:val="37"/>
          <w:lang w:val="cs-CZ"/>
        </w:rPr>
        <w:t xml:space="preserve"> </w:t>
      </w:r>
      <w:r w:rsidRPr="00A44B02">
        <w:rPr>
          <w:color w:val="231F1F"/>
          <w:spacing w:val="-1"/>
          <w:lang w:val="cs-CZ"/>
        </w:rPr>
        <w:t>své</w:t>
      </w:r>
      <w:r w:rsidRPr="00A44B02">
        <w:rPr>
          <w:color w:val="231F1F"/>
          <w:spacing w:val="36"/>
          <w:lang w:val="cs-CZ"/>
        </w:rPr>
        <w:t xml:space="preserve"> </w:t>
      </w:r>
      <w:r w:rsidRPr="00A44B02">
        <w:rPr>
          <w:color w:val="231F1F"/>
          <w:spacing w:val="-3"/>
          <w:lang w:val="cs-CZ"/>
        </w:rPr>
        <w:t>práce</w:t>
      </w:r>
      <w:r w:rsidRPr="00A44B02">
        <w:rPr>
          <w:color w:val="231F1F"/>
          <w:spacing w:val="36"/>
          <w:lang w:val="cs-CZ"/>
        </w:rPr>
        <w:t xml:space="preserve"> </w:t>
      </w:r>
      <w:r w:rsidRPr="00A44B02">
        <w:rPr>
          <w:color w:val="231F1F"/>
          <w:lang w:val="cs-CZ"/>
        </w:rPr>
        <w:t>podle</w:t>
      </w:r>
      <w:r w:rsidRPr="00A44B02">
        <w:rPr>
          <w:color w:val="231F1F"/>
          <w:spacing w:val="37"/>
          <w:lang w:val="cs-CZ"/>
        </w:rPr>
        <w:t xml:space="preserve"> </w:t>
      </w:r>
      <w:r w:rsidRPr="00A44B02">
        <w:rPr>
          <w:color w:val="231F1F"/>
          <w:spacing w:val="-1"/>
          <w:lang w:val="cs-CZ"/>
        </w:rPr>
        <w:t>zákona</w:t>
      </w:r>
      <w:r w:rsidR="00A44B02">
        <w:rPr>
          <w:color w:val="231F1F"/>
          <w:spacing w:val="-1"/>
          <w:lang w:val="cs-CZ"/>
        </w:rPr>
        <w:t xml:space="preserve"> </w:t>
      </w:r>
      <w:r w:rsidRPr="00A44B02">
        <w:rPr>
          <w:color w:val="231F1F"/>
          <w:spacing w:val="-1"/>
          <w:lang w:val="cs-CZ"/>
        </w:rPr>
        <w:t>č.</w:t>
      </w:r>
      <w:r w:rsidRPr="00A44B02">
        <w:rPr>
          <w:color w:val="231F1F"/>
          <w:spacing w:val="36"/>
          <w:lang w:val="cs-CZ"/>
        </w:rPr>
        <w:t xml:space="preserve"> </w:t>
      </w:r>
      <w:r w:rsidRPr="00A44B02">
        <w:rPr>
          <w:color w:val="231F1F"/>
          <w:lang w:val="cs-CZ"/>
        </w:rPr>
        <w:t>111/1998</w:t>
      </w:r>
      <w:r w:rsidRPr="00A44B02">
        <w:rPr>
          <w:color w:val="231F1F"/>
          <w:spacing w:val="36"/>
          <w:lang w:val="cs-CZ"/>
        </w:rPr>
        <w:t xml:space="preserve"> </w:t>
      </w:r>
      <w:r w:rsidRPr="00A44B02">
        <w:rPr>
          <w:color w:val="231F1F"/>
          <w:spacing w:val="-2"/>
          <w:lang w:val="cs-CZ"/>
        </w:rPr>
        <w:t>Sb.,</w:t>
      </w:r>
      <w:r w:rsidRPr="00A44B02">
        <w:rPr>
          <w:color w:val="231F1F"/>
          <w:spacing w:val="37"/>
          <w:lang w:val="cs-CZ"/>
        </w:rPr>
        <w:t xml:space="preserve"> </w:t>
      </w:r>
      <w:r w:rsidRPr="00A44B02">
        <w:rPr>
          <w:color w:val="231F1F"/>
          <w:lang w:val="cs-CZ"/>
        </w:rPr>
        <w:t>o</w:t>
      </w:r>
      <w:r w:rsidRPr="00A44B02">
        <w:rPr>
          <w:color w:val="231F1F"/>
          <w:spacing w:val="36"/>
          <w:lang w:val="cs-CZ"/>
        </w:rPr>
        <w:t xml:space="preserve"> </w:t>
      </w:r>
      <w:r w:rsidRPr="00A44B02">
        <w:rPr>
          <w:color w:val="231F1F"/>
          <w:lang w:val="cs-CZ"/>
        </w:rPr>
        <w:t>vysokých</w:t>
      </w:r>
      <w:r w:rsidRPr="00A44B02">
        <w:rPr>
          <w:color w:val="231F1F"/>
          <w:spacing w:val="29"/>
          <w:w w:val="99"/>
          <w:lang w:val="cs-CZ"/>
        </w:rPr>
        <w:t xml:space="preserve"> </w:t>
      </w:r>
      <w:r w:rsidRPr="00A44B02">
        <w:rPr>
          <w:color w:val="231F1F"/>
          <w:spacing w:val="-1"/>
          <w:lang w:val="cs-CZ"/>
        </w:rPr>
        <w:t>školách,</w:t>
      </w:r>
      <w:r w:rsidRPr="00A44B02">
        <w:rPr>
          <w:color w:val="231F1F"/>
          <w:spacing w:val="-8"/>
          <w:lang w:val="cs-CZ"/>
        </w:rPr>
        <w:t xml:space="preserve"> </w:t>
      </w:r>
      <w:r w:rsidRPr="00A44B02">
        <w:rPr>
          <w:color w:val="231F1F"/>
          <w:spacing w:val="-2"/>
          <w:lang w:val="cs-CZ"/>
        </w:rPr>
        <w:t>ve</w:t>
      </w:r>
      <w:r w:rsidRPr="00A44B02">
        <w:rPr>
          <w:color w:val="231F1F"/>
          <w:spacing w:val="-8"/>
          <w:lang w:val="cs-CZ"/>
        </w:rPr>
        <w:t xml:space="preserve"> </w:t>
      </w:r>
      <w:r w:rsidRPr="00A44B02">
        <w:rPr>
          <w:color w:val="231F1F"/>
          <w:lang w:val="cs-CZ"/>
        </w:rPr>
        <w:t>znění</w:t>
      </w:r>
      <w:r w:rsidRPr="00A44B02">
        <w:rPr>
          <w:color w:val="231F1F"/>
          <w:spacing w:val="-7"/>
          <w:lang w:val="cs-CZ"/>
        </w:rPr>
        <w:t xml:space="preserve"> </w:t>
      </w:r>
      <w:r w:rsidRPr="00A44B02">
        <w:rPr>
          <w:color w:val="231F1F"/>
          <w:spacing w:val="-1"/>
          <w:lang w:val="cs-CZ"/>
        </w:rPr>
        <w:t>pozdějších</w:t>
      </w:r>
      <w:r w:rsidRPr="00A44B02">
        <w:rPr>
          <w:color w:val="231F1F"/>
          <w:spacing w:val="-8"/>
          <w:lang w:val="cs-CZ"/>
        </w:rPr>
        <w:t xml:space="preserve"> </w:t>
      </w:r>
      <w:r w:rsidRPr="00A44B02">
        <w:rPr>
          <w:color w:val="231F1F"/>
          <w:lang w:val="cs-CZ"/>
        </w:rPr>
        <w:t>předpisů.</w:t>
      </w:r>
    </w:p>
    <w:p w14:paraId="695C6F6E" w14:textId="77777777" w:rsidR="00F748D9" w:rsidRDefault="00F748D9">
      <w:pPr>
        <w:rPr>
          <w:rFonts w:ascii="Source Sans Pro" w:eastAsia="Source Sans Pro" w:hAnsi="Source Sans Pro" w:cs="Source Sans Pro"/>
          <w:sz w:val="20"/>
          <w:szCs w:val="20"/>
        </w:rPr>
      </w:pPr>
    </w:p>
    <w:p w14:paraId="1A2BCE44" w14:textId="77777777" w:rsidR="00F748D9" w:rsidRDefault="00F748D9">
      <w:pPr>
        <w:rPr>
          <w:rFonts w:ascii="Source Sans Pro" w:eastAsia="Source Sans Pro" w:hAnsi="Source Sans Pro" w:cs="Source Sans Pro"/>
          <w:sz w:val="20"/>
          <w:szCs w:val="20"/>
        </w:rPr>
      </w:pPr>
    </w:p>
    <w:p w14:paraId="1D94D17C" w14:textId="77777777" w:rsidR="00F748D9" w:rsidRDefault="00F748D9">
      <w:pPr>
        <w:rPr>
          <w:rFonts w:ascii="Source Sans Pro" w:eastAsia="Source Sans Pro" w:hAnsi="Source Sans Pro" w:cs="Source Sans Pro"/>
          <w:sz w:val="20"/>
          <w:szCs w:val="20"/>
        </w:rPr>
      </w:pPr>
    </w:p>
    <w:p w14:paraId="71354029" w14:textId="77777777" w:rsidR="00F748D9" w:rsidRDefault="00F748D9">
      <w:pPr>
        <w:rPr>
          <w:rFonts w:ascii="Source Sans Pro" w:eastAsia="Source Sans Pro" w:hAnsi="Source Sans Pro" w:cs="Source Sans Pro"/>
          <w:sz w:val="20"/>
          <w:szCs w:val="20"/>
        </w:rPr>
      </w:pPr>
    </w:p>
    <w:p w14:paraId="22EB54FD" w14:textId="77777777" w:rsidR="00F748D9" w:rsidRDefault="00F748D9">
      <w:pPr>
        <w:rPr>
          <w:rFonts w:ascii="Source Sans Pro" w:eastAsia="Source Sans Pro" w:hAnsi="Source Sans Pro" w:cs="Source Sans Pro"/>
          <w:sz w:val="20"/>
          <w:szCs w:val="20"/>
        </w:rPr>
      </w:pPr>
    </w:p>
    <w:p w14:paraId="39283D8F" w14:textId="77777777" w:rsidR="00F748D9" w:rsidRDefault="00F748D9">
      <w:pPr>
        <w:rPr>
          <w:rFonts w:ascii="Source Sans Pro" w:eastAsia="Source Sans Pro" w:hAnsi="Source Sans Pro" w:cs="Source Sans Pro"/>
          <w:sz w:val="20"/>
          <w:szCs w:val="20"/>
        </w:rPr>
      </w:pPr>
    </w:p>
    <w:p w14:paraId="51A2B843" w14:textId="77777777" w:rsidR="00F748D9" w:rsidRDefault="00F748D9">
      <w:pPr>
        <w:spacing w:before="11"/>
        <w:rPr>
          <w:rFonts w:ascii="Source Sans Pro" w:eastAsia="Source Sans Pro" w:hAnsi="Source Sans Pro" w:cs="Source Sans Pro"/>
          <w:sz w:val="29"/>
          <w:szCs w:val="29"/>
        </w:rPr>
      </w:pPr>
    </w:p>
    <w:p w14:paraId="089ED4A2" w14:textId="4AF43D96" w:rsidR="00F748D9" w:rsidRPr="00C4492C" w:rsidRDefault="299AF7B2" w:rsidP="3BCEF5DB">
      <w:pPr>
        <w:pStyle w:val="Zkladntext"/>
        <w:tabs>
          <w:tab w:val="left" w:pos="4613"/>
        </w:tabs>
        <w:spacing w:line="251" w:lineRule="exact"/>
      </w:pPr>
      <w:r>
        <w:t xml:space="preserve">   </w:t>
      </w:r>
      <w:r w:rsidRPr="00C4492C">
        <w:t>..........................................</w:t>
      </w:r>
    </w:p>
    <w:p w14:paraId="37788306" w14:textId="45832320" w:rsidR="00F748D9" w:rsidRPr="00C4492C" w:rsidRDefault="299AF7B2" w:rsidP="3BCEF5DB">
      <w:pPr>
        <w:pStyle w:val="Zkladntext"/>
        <w:spacing w:line="251" w:lineRule="exact"/>
        <w:rPr>
          <w:color w:val="231F1F"/>
          <w:lang w:val="cs-CZ"/>
        </w:rPr>
      </w:pPr>
      <w:r w:rsidRPr="00C4492C">
        <w:rPr>
          <w:color w:val="231F1F"/>
          <w:lang w:val="cs-CZ"/>
        </w:rPr>
        <w:t xml:space="preserve">         </w:t>
      </w:r>
      <w:r w:rsidR="240CF3DC" w:rsidRPr="00C4492C">
        <w:rPr>
          <w:color w:val="231F1F"/>
          <w:lang w:val="cs-CZ"/>
        </w:rPr>
        <w:t xml:space="preserve">            </w:t>
      </w:r>
      <w:r w:rsidRPr="00C4492C">
        <w:rPr>
          <w:color w:val="231F1F"/>
          <w:lang w:val="cs-CZ"/>
        </w:rPr>
        <w:t>Datum</w:t>
      </w:r>
    </w:p>
    <w:p w14:paraId="6A83D67A" w14:textId="3257D768" w:rsidR="00F748D9" w:rsidRPr="00C4492C" w:rsidRDefault="0FC15259" w:rsidP="3BCEF5DB">
      <w:pPr>
        <w:pStyle w:val="Zkladntext"/>
        <w:tabs>
          <w:tab w:val="left" w:pos="4613"/>
        </w:tabs>
        <w:spacing w:line="251" w:lineRule="exact"/>
      </w:pPr>
      <w:r w:rsidRPr="00C4492C">
        <w:t xml:space="preserve">         </w:t>
      </w:r>
      <w:r w:rsidR="001E3049" w:rsidRPr="00C4492C">
        <w:t xml:space="preserve">                                                                                         </w:t>
      </w:r>
      <w:r w:rsidR="3E278AE4" w:rsidRPr="00C4492C">
        <w:t>..........................................</w:t>
      </w:r>
    </w:p>
    <w:p w14:paraId="5EC7F4FD" w14:textId="392546F3" w:rsidR="00F748D9" w:rsidRPr="00C4492C" w:rsidRDefault="00F1418D" w:rsidP="00F1418D">
      <w:pPr>
        <w:pStyle w:val="Zkladntext"/>
        <w:spacing w:line="251" w:lineRule="exact"/>
        <w:rPr>
          <w:color w:val="231F1F"/>
          <w:spacing w:val="-1"/>
          <w:lang w:val="cs-CZ"/>
        </w:rPr>
      </w:pPr>
      <w:r>
        <w:rPr>
          <w:color w:val="231F1F"/>
          <w:spacing w:val="-1"/>
          <w:lang w:val="cs-CZ"/>
        </w:rPr>
        <w:t xml:space="preserve">  </w:t>
      </w:r>
      <w:r>
        <w:rPr>
          <w:color w:val="231F1F"/>
          <w:spacing w:val="-1"/>
          <w:lang w:val="cs-CZ"/>
        </w:rPr>
        <w:tab/>
      </w:r>
      <w:r>
        <w:rPr>
          <w:color w:val="231F1F"/>
          <w:spacing w:val="-1"/>
          <w:lang w:val="cs-CZ"/>
        </w:rPr>
        <w:tab/>
      </w:r>
      <w:r>
        <w:rPr>
          <w:color w:val="231F1F"/>
          <w:spacing w:val="-1"/>
          <w:lang w:val="cs-CZ"/>
        </w:rPr>
        <w:tab/>
      </w:r>
      <w:r>
        <w:rPr>
          <w:color w:val="231F1F"/>
          <w:spacing w:val="-1"/>
          <w:lang w:val="cs-CZ"/>
        </w:rPr>
        <w:tab/>
      </w:r>
      <w:r>
        <w:rPr>
          <w:color w:val="231F1F"/>
          <w:spacing w:val="-1"/>
          <w:lang w:val="cs-CZ"/>
        </w:rPr>
        <w:tab/>
      </w:r>
      <w:r>
        <w:rPr>
          <w:color w:val="231F1F"/>
          <w:spacing w:val="-1"/>
          <w:lang w:val="cs-CZ"/>
        </w:rPr>
        <w:tab/>
      </w:r>
      <w:r w:rsidR="174AA0FD" w:rsidRPr="00C4492C">
        <w:rPr>
          <w:color w:val="231F1F"/>
          <w:spacing w:val="-1"/>
          <w:lang w:val="cs-CZ"/>
        </w:rPr>
        <w:t xml:space="preserve"> </w:t>
      </w:r>
      <w:r w:rsidR="00A44B02" w:rsidRPr="00F1418D">
        <w:rPr>
          <w:color w:val="231F1F"/>
          <w:spacing w:val="-1"/>
          <w:highlight w:val="yellow"/>
          <w:lang w:val="cs-CZ"/>
        </w:rPr>
        <w:t>Jméno   studenta</w:t>
      </w:r>
    </w:p>
    <w:p w14:paraId="4B5902E5" w14:textId="5B878785" w:rsidR="3BCEF5DB" w:rsidRPr="00C4492C" w:rsidRDefault="3BCEF5DB" w:rsidP="3BCEF5DB">
      <w:pPr>
        <w:pStyle w:val="Zkladntext"/>
        <w:spacing w:line="251" w:lineRule="exact"/>
        <w:ind w:left="5221"/>
        <w:rPr>
          <w:color w:val="231F1F"/>
          <w:lang w:val="cs-CZ"/>
        </w:rPr>
      </w:pPr>
    </w:p>
    <w:p w14:paraId="04F152AE" w14:textId="09CDF324" w:rsidR="3BCEF5DB" w:rsidRPr="00C4492C" w:rsidRDefault="3BCEF5DB" w:rsidP="3BCEF5DB">
      <w:pPr>
        <w:pStyle w:val="Zkladntext"/>
        <w:spacing w:line="251" w:lineRule="exact"/>
        <w:ind w:left="5221"/>
        <w:rPr>
          <w:color w:val="231F1F"/>
          <w:lang w:val="cs-CZ"/>
        </w:rPr>
      </w:pPr>
    </w:p>
    <w:p w14:paraId="5B4C987C" w14:textId="6ADED162" w:rsidR="3BCEF5DB" w:rsidRPr="00C4492C" w:rsidRDefault="3BCEF5DB" w:rsidP="3BCEF5DB">
      <w:pPr>
        <w:pStyle w:val="Zkladntext"/>
        <w:spacing w:line="251" w:lineRule="exact"/>
        <w:ind w:left="5221"/>
        <w:rPr>
          <w:color w:val="231F1F"/>
          <w:lang w:val="cs-CZ"/>
        </w:rPr>
      </w:pPr>
    </w:p>
    <w:p w14:paraId="3AB03B24" w14:textId="0692FA5B" w:rsidR="3BCEF5DB" w:rsidRPr="00C4492C" w:rsidRDefault="3BCEF5DB" w:rsidP="3BCEF5DB">
      <w:pPr>
        <w:pStyle w:val="Zkladntext"/>
        <w:spacing w:line="251" w:lineRule="exact"/>
        <w:ind w:left="5221"/>
        <w:rPr>
          <w:color w:val="231F1F"/>
          <w:lang w:val="cs-CZ"/>
        </w:rPr>
      </w:pPr>
    </w:p>
    <w:p w14:paraId="11D03109" w14:textId="7D6AF134" w:rsidR="3BCEF5DB" w:rsidRPr="00C4492C" w:rsidRDefault="3BCEF5DB" w:rsidP="3BCEF5DB">
      <w:pPr>
        <w:pStyle w:val="Zkladntext"/>
        <w:spacing w:line="251" w:lineRule="exact"/>
        <w:ind w:left="5221"/>
        <w:rPr>
          <w:color w:val="231F1F"/>
          <w:lang w:val="cs-CZ"/>
        </w:rPr>
      </w:pPr>
    </w:p>
    <w:p w14:paraId="3FC0BF89" w14:textId="07A8F2D7" w:rsidR="3BCEF5DB" w:rsidRPr="00C4492C" w:rsidRDefault="3BCEF5DB" w:rsidP="3BCEF5DB">
      <w:pPr>
        <w:pStyle w:val="Zkladntext"/>
        <w:spacing w:line="251" w:lineRule="exact"/>
        <w:ind w:left="5221"/>
        <w:rPr>
          <w:color w:val="231F1F"/>
          <w:lang w:val="cs-CZ"/>
        </w:rPr>
      </w:pPr>
    </w:p>
    <w:p w14:paraId="51FAE71A" w14:textId="1954FC72" w:rsidR="3BCEF5DB" w:rsidRPr="00C4492C" w:rsidRDefault="3BCEF5DB" w:rsidP="3BCEF5DB">
      <w:pPr>
        <w:pStyle w:val="Zkladntext"/>
        <w:spacing w:line="251" w:lineRule="exact"/>
        <w:ind w:left="5221"/>
        <w:rPr>
          <w:color w:val="231F1F"/>
          <w:lang w:val="cs-CZ"/>
        </w:rPr>
      </w:pPr>
    </w:p>
    <w:p w14:paraId="74D2B566" w14:textId="53A5CCA4" w:rsidR="3BCEF5DB" w:rsidRPr="00C4492C" w:rsidRDefault="3BCEF5DB" w:rsidP="3BCEF5DB">
      <w:pPr>
        <w:pStyle w:val="Zkladntext"/>
        <w:spacing w:line="251" w:lineRule="exact"/>
        <w:ind w:left="5221"/>
        <w:rPr>
          <w:color w:val="231F1F"/>
          <w:lang w:val="cs-CZ"/>
        </w:rPr>
      </w:pPr>
    </w:p>
    <w:p w14:paraId="38F401FC" w14:textId="2402D736" w:rsidR="3BCEF5DB" w:rsidRDefault="3BCEF5DB" w:rsidP="3BCEF5DB">
      <w:pPr>
        <w:pStyle w:val="Zkladntext"/>
        <w:spacing w:line="251" w:lineRule="exact"/>
        <w:ind w:left="5221"/>
        <w:rPr>
          <w:color w:val="231F1F"/>
          <w:highlight w:val="yellow"/>
          <w:lang w:val="cs-CZ"/>
        </w:rPr>
      </w:pPr>
    </w:p>
    <w:p w14:paraId="0D10F475" w14:textId="0C8D9F13" w:rsidR="3BCEF5DB" w:rsidRPr="00F1418D" w:rsidRDefault="001E3049" w:rsidP="00433D20">
      <w:pPr>
        <w:pStyle w:val="Zkladntext"/>
        <w:tabs>
          <w:tab w:val="left" w:pos="7655"/>
        </w:tabs>
        <w:spacing w:before="100" w:line="230" w:lineRule="exact"/>
        <w:ind w:right="824"/>
        <w:jc w:val="both"/>
        <w:rPr>
          <w:b/>
          <w:bCs/>
          <w:spacing w:val="-1"/>
          <w:lang w:val="cs-CZ"/>
        </w:rPr>
      </w:pPr>
      <w:r w:rsidRPr="00F1418D">
        <w:rPr>
          <w:b/>
          <w:bCs/>
          <w:spacing w:val="-1"/>
          <w:lang w:val="cs-CZ"/>
        </w:rPr>
        <w:t>Úpravy</w:t>
      </w:r>
      <w:r w:rsidR="00296914">
        <w:rPr>
          <w:b/>
          <w:bCs/>
          <w:spacing w:val="-1"/>
          <w:lang w:val="cs-CZ"/>
        </w:rPr>
        <w:t xml:space="preserve"> </w:t>
      </w:r>
      <w:r w:rsidRPr="00F1418D">
        <w:rPr>
          <w:b/>
          <w:bCs/>
          <w:spacing w:val="-1"/>
          <w:lang w:val="cs-CZ"/>
        </w:rPr>
        <w:t>posledního odstavce pro případ</w:t>
      </w:r>
      <w:r w:rsidR="00314901">
        <w:rPr>
          <w:b/>
          <w:bCs/>
          <w:spacing w:val="-1"/>
          <w:lang w:val="cs-CZ"/>
        </w:rPr>
        <w:t>y</w:t>
      </w:r>
      <w:r w:rsidRPr="00F1418D">
        <w:rPr>
          <w:b/>
          <w:bCs/>
          <w:spacing w:val="-1"/>
          <w:lang w:val="cs-CZ"/>
        </w:rPr>
        <w:t xml:space="preserve"> schválen</w:t>
      </w:r>
      <w:r w:rsidR="00314901">
        <w:rPr>
          <w:b/>
          <w:bCs/>
          <w:spacing w:val="-1"/>
          <w:lang w:val="cs-CZ"/>
        </w:rPr>
        <w:t>é</w:t>
      </w:r>
      <w:r w:rsidRPr="00F1418D">
        <w:rPr>
          <w:b/>
          <w:bCs/>
          <w:spacing w:val="-1"/>
          <w:lang w:val="cs-CZ"/>
        </w:rPr>
        <w:t xml:space="preserve"> žádost</w:t>
      </w:r>
      <w:r w:rsidR="00314901">
        <w:rPr>
          <w:b/>
          <w:bCs/>
          <w:spacing w:val="-1"/>
          <w:lang w:val="cs-CZ"/>
        </w:rPr>
        <w:t>i</w:t>
      </w:r>
      <w:r w:rsidRPr="00F1418D">
        <w:rPr>
          <w:b/>
          <w:bCs/>
          <w:spacing w:val="-1"/>
          <w:lang w:val="cs-CZ"/>
        </w:rPr>
        <w:t xml:space="preserve"> o odložení </w:t>
      </w:r>
      <w:r w:rsidR="00C4492C" w:rsidRPr="00F1418D">
        <w:rPr>
          <w:b/>
          <w:bCs/>
          <w:spacing w:val="-1"/>
          <w:lang w:val="cs-CZ"/>
        </w:rPr>
        <w:t>z</w:t>
      </w:r>
      <w:r w:rsidRPr="00F1418D">
        <w:rPr>
          <w:b/>
          <w:bCs/>
          <w:spacing w:val="-1"/>
          <w:lang w:val="cs-CZ"/>
        </w:rPr>
        <w:t>p</w:t>
      </w:r>
      <w:r w:rsidR="00C4492C" w:rsidRPr="00F1418D">
        <w:rPr>
          <w:b/>
          <w:bCs/>
          <w:spacing w:val="-1"/>
          <w:lang w:val="cs-CZ"/>
        </w:rPr>
        <w:t>řístupnění práce</w:t>
      </w:r>
      <w:r w:rsidRPr="00F1418D">
        <w:rPr>
          <w:b/>
          <w:bCs/>
          <w:spacing w:val="-1"/>
          <w:lang w:val="cs-CZ"/>
        </w:rPr>
        <w:t>:</w:t>
      </w:r>
    </w:p>
    <w:p w14:paraId="58800B30" w14:textId="77777777" w:rsidR="00460B83" w:rsidRDefault="00460B83" w:rsidP="00433D20">
      <w:pPr>
        <w:pStyle w:val="Zkladntext"/>
        <w:tabs>
          <w:tab w:val="left" w:pos="7655"/>
        </w:tabs>
        <w:spacing w:line="251" w:lineRule="exact"/>
        <w:ind w:left="5221" w:hanging="5505"/>
        <w:rPr>
          <w:rStyle w:val="eop"/>
          <w:color w:val="231F1F"/>
        </w:rPr>
      </w:pPr>
    </w:p>
    <w:p w14:paraId="24A63799" w14:textId="411B9701" w:rsidR="00460B83" w:rsidRDefault="00460B83" w:rsidP="00433D20">
      <w:pPr>
        <w:pStyle w:val="Zkladntext"/>
        <w:tabs>
          <w:tab w:val="left" w:pos="7655"/>
        </w:tabs>
        <w:spacing w:before="100" w:line="230" w:lineRule="exact"/>
        <w:ind w:right="824"/>
        <w:jc w:val="both"/>
        <w:rPr>
          <w:color w:val="231F1F"/>
          <w:spacing w:val="-1"/>
          <w:lang w:val="cs-CZ"/>
        </w:rPr>
      </w:pPr>
      <w:r w:rsidRPr="00333BCE">
        <w:rPr>
          <w:color w:val="231F1F"/>
          <w:spacing w:val="-1"/>
          <w:lang w:val="cs-CZ"/>
        </w:rPr>
        <w:t>V </w:t>
      </w:r>
      <w:r w:rsidRPr="00F1418D">
        <w:rPr>
          <w:color w:val="231F1F"/>
          <w:spacing w:val="-1"/>
          <w:highlight w:val="yellow"/>
          <w:lang w:val="cs-CZ"/>
        </w:rPr>
        <w:t>bakalářské/di</w:t>
      </w:r>
      <w:r w:rsidR="00333BCE" w:rsidRPr="00F1418D">
        <w:rPr>
          <w:color w:val="231F1F"/>
          <w:spacing w:val="-1"/>
          <w:highlight w:val="yellow"/>
          <w:lang w:val="cs-CZ"/>
        </w:rPr>
        <w:t>plomové/</w:t>
      </w:r>
      <w:r w:rsidRPr="00F1418D">
        <w:rPr>
          <w:color w:val="231F1F"/>
          <w:spacing w:val="-1"/>
          <w:highlight w:val="yellow"/>
          <w:lang w:val="cs-CZ"/>
        </w:rPr>
        <w:t>disertační</w:t>
      </w:r>
      <w:r w:rsidRPr="00333BCE">
        <w:rPr>
          <w:color w:val="231F1F"/>
          <w:spacing w:val="-1"/>
          <w:lang w:val="cs-CZ"/>
        </w:rPr>
        <w:t xml:space="preserve"> práci uvádím též data a výsledky, které nemohou být k dnešnímu dni</w:t>
      </w:r>
      <w:r w:rsidR="00333BCE">
        <w:rPr>
          <w:color w:val="231F1F"/>
          <w:spacing w:val="-1"/>
          <w:lang w:val="cs-CZ"/>
        </w:rPr>
        <w:t xml:space="preserve"> </w:t>
      </w:r>
      <w:r w:rsidR="00500E51">
        <w:rPr>
          <w:color w:val="231F1F"/>
          <w:spacing w:val="-1"/>
          <w:lang w:val="cs-CZ"/>
        </w:rPr>
        <w:t>zpřístupněny</w:t>
      </w:r>
      <w:r w:rsidRPr="00333BCE">
        <w:rPr>
          <w:color w:val="231F1F"/>
          <w:spacing w:val="-1"/>
          <w:lang w:val="cs-CZ"/>
        </w:rPr>
        <w:t>, jelikož mohou mít povahu vynálezu, a jsou k dispozici jen členům</w:t>
      </w:r>
      <w:r w:rsidR="00333BCE">
        <w:rPr>
          <w:color w:val="231F1F"/>
          <w:spacing w:val="-1"/>
          <w:lang w:val="cs-CZ"/>
        </w:rPr>
        <w:t xml:space="preserve"> </w:t>
      </w:r>
      <w:r w:rsidRPr="00333BCE">
        <w:rPr>
          <w:color w:val="231F1F"/>
          <w:spacing w:val="-1"/>
          <w:lang w:val="cs-CZ"/>
        </w:rPr>
        <w:t xml:space="preserve">komise pro obhajobu disertační práce a oponentům. </w:t>
      </w:r>
      <w:r w:rsidR="00333BCE">
        <w:rPr>
          <w:color w:val="231F1F"/>
          <w:spacing w:val="-1"/>
          <w:lang w:val="cs-CZ"/>
        </w:rPr>
        <w:t>Zpřístupnění</w:t>
      </w:r>
      <w:r w:rsidRPr="00333BCE">
        <w:rPr>
          <w:color w:val="231F1F"/>
          <w:spacing w:val="-1"/>
          <w:lang w:val="cs-CZ"/>
        </w:rPr>
        <w:t xml:space="preserve"> bude provedeno</w:t>
      </w:r>
      <w:r w:rsidR="000B63ED">
        <w:rPr>
          <w:color w:val="231F1F"/>
          <w:spacing w:val="-1"/>
          <w:lang w:val="cs-CZ"/>
        </w:rPr>
        <w:t xml:space="preserve"> </w:t>
      </w:r>
      <w:r w:rsidRPr="00333BCE">
        <w:rPr>
          <w:color w:val="231F1F"/>
          <w:spacing w:val="-1"/>
          <w:lang w:val="cs-CZ"/>
        </w:rPr>
        <w:t>dodatečně, s</w:t>
      </w:r>
      <w:r w:rsidR="000B63ED">
        <w:rPr>
          <w:color w:val="231F1F"/>
          <w:spacing w:val="-1"/>
          <w:lang w:val="cs-CZ"/>
        </w:rPr>
        <w:t> </w:t>
      </w:r>
      <w:r w:rsidRPr="00333BCE">
        <w:rPr>
          <w:color w:val="231F1F"/>
          <w:spacing w:val="-1"/>
          <w:lang w:val="cs-CZ"/>
        </w:rPr>
        <w:t>odkladem</w:t>
      </w:r>
      <w:r w:rsidR="000B63ED">
        <w:rPr>
          <w:color w:val="231F1F"/>
          <w:spacing w:val="-1"/>
          <w:lang w:val="cs-CZ"/>
        </w:rPr>
        <w:t xml:space="preserve"> </w:t>
      </w:r>
      <w:r w:rsidRPr="00333BCE">
        <w:rPr>
          <w:color w:val="231F1F"/>
          <w:spacing w:val="-1"/>
          <w:lang w:val="cs-CZ"/>
        </w:rPr>
        <w:t xml:space="preserve">nejdéle </w:t>
      </w:r>
      <w:r w:rsidR="000B63ED">
        <w:rPr>
          <w:color w:val="231F1F"/>
          <w:spacing w:val="-1"/>
          <w:lang w:val="cs-CZ"/>
        </w:rPr>
        <w:t>pěti</w:t>
      </w:r>
      <w:r w:rsidRPr="00333BCE">
        <w:rPr>
          <w:color w:val="231F1F"/>
          <w:spacing w:val="-1"/>
          <w:lang w:val="cs-CZ"/>
        </w:rPr>
        <w:t xml:space="preserve"> let od </w:t>
      </w:r>
      <w:r w:rsidR="00311F08">
        <w:rPr>
          <w:color w:val="231F1F"/>
          <w:spacing w:val="-1"/>
          <w:lang w:val="cs-CZ"/>
        </w:rPr>
        <w:t>obhajoby</w:t>
      </w:r>
      <w:r w:rsidRPr="00333BCE">
        <w:rPr>
          <w:color w:val="231F1F"/>
          <w:spacing w:val="-1"/>
          <w:lang w:val="cs-CZ"/>
        </w:rPr>
        <w:t xml:space="preserve"> práce.</w:t>
      </w:r>
    </w:p>
    <w:p w14:paraId="6AEB494B" w14:textId="77777777" w:rsidR="007A15EA" w:rsidRDefault="007A15EA" w:rsidP="00433D20">
      <w:pPr>
        <w:pStyle w:val="Zkladntext"/>
        <w:tabs>
          <w:tab w:val="left" w:pos="7655"/>
        </w:tabs>
        <w:spacing w:before="100" w:line="230" w:lineRule="exact"/>
        <w:ind w:right="824"/>
        <w:jc w:val="both"/>
        <w:rPr>
          <w:color w:val="231F1F"/>
          <w:spacing w:val="-1"/>
          <w:lang w:val="cs-CZ"/>
        </w:rPr>
      </w:pPr>
    </w:p>
    <w:p w14:paraId="27C7281E" w14:textId="5A7CE192" w:rsidR="007A15EA" w:rsidRDefault="007A15EA" w:rsidP="00433D20">
      <w:pPr>
        <w:pStyle w:val="Zkladntext"/>
        <w:tabs>
          <w:tab w:val="left" w:pos="7655"/>
        </w:tabs>
        <w:spacing w:before="100" w:line="230" w:lineRule="exact"/>
        <w:ind w:right="824"/>
        <w:jc w:val="both"/>
        <w:rPr>
          <w:color w:val="231F1F"/>
          <w:spacing w:val="-1"/>
          <w:lang w:val="cs-CZ"/>
        </w:rPr>
      </w:pPr>
      <w:r w:rsidRPr="007A15EA">
        <w:rPr>
          <w:color w:val="231F1F"/>
          <w:spacing w:val="-1"/>
          <w:lang w:val="cs-CZ"/>
        </w:rPr>
        <w:t xml:space="preserve">V </w:t>
      </w:r>
      <w:r w:rsidRPr="00F1418D">
        <w:rPr>
          <w:color w:val="231F1F"/>
          <w:spacing w:val="-1"/>
          <w:highlight w:val="yellow"/>
          <w:lang w:val="cs-CZ"/>
        </w:rPr>
        <w:t>bakalářské/diplomové/disertační</w:t>
      </w:r>
      <w:r w:rsidRPr="007A15EA">
        <w:rPr>
          <w:color w:val="231F1F"/>
          <w:spacing w:val="-1"/>
          <w:lang w:val="cs-CZ"/>
        </w:rPr>
        <w:t xml:space="preserve"> práci uvádím též data a výsledky, které nemohou být z</w:t>
      </w:r>
      <w:r>
        <w:rPr>
          <w:color w:val="231F1F"/>
          <w:spacing w:val="-1"/>
          <w:lang w:val="cs-CZ"/>
        </w:rPr>
        <w:t> </w:t>
      </w:r>
      <w:r w:rsidRPr="007A15EA">
        <w:rPr>
          <w:color w:val="231F1F"/>
          <w:spacing w:val="-1"/>
          <w:lang w:val="cs-CZ"/>
        </w:rPr>
        <w:t>důvodu</w:t>
      </w:r>
      <w:r>
        <w:rPr>
          <w:color w:val="231F1F"/>
          <w:spacing w:val="-1"/>
          <w:lang w:val="cs-CZ"/>
        </w:rPr>
        <w:t xml:space="preserve"> </w:t>
      </w:r>
      <w:r w:rsidRPr="007A15EA">
        <w:rPr>
          <w:color w:val="231F1F"/>
          <w:spacing w:val="-1"/>
          <w:lang w:val="cs-CZ"/>
        </w:rPr>
        <w:t xml:space="preserve">připravované publikace k dnešnímu dni </w:t>
      </w:r>
      <w:r>
        <w:rPr>
          <w:color w:val="231F1F"/>
          <w:spacing w:val="-1"/>
          <w:lang w:val="cs-CZ"/>
        </w:rPr>
        <w:t>zpřístupněny</w:t>
      </w:r>
      <w:r w:rsidRPr="007A15EA">
        <w:rPr>
          <w:color w:val="231F1F"/>
          <w:spacing w:val="-1"/>
          <w:lang w:val="cs-CZ"/>
        </w:rPr>
        <w:t xml:space="preserve"> a jsou k dispozici jen členům</w:t>
      </w:r>
      <w:r>
        <w:rPr>
          <w:color w:val="231F1F"/>
          <w:spacing w:val="-1"/>
          <w:lang w:val="cs-CZ"/>
        </w:rPr>
        <w:t xml:space="preserve"> </w:t>
      </w:r>
      <w:r w:rsidRPr="007A15EA">
        <w:rPr>
          <w:color w:val="231F1F"/>
          <w:spacing w:val="-1"/>
          <w:lang w:val="cs-CZ"/>
        </w:rPr>
        <w:t xml:space="preserve">komise pro obhajobu práce a oponentům. </w:t>
      </w:r>
      <w:r w:rsidR="001D4C2C">
        <w:rPr>
          <w:color w:val="231F1F"/>
          <w:spacing w:val="-1"/>
          <w:lang w:val="cs-CZ"/>
        </w:rPr>
        <w:t>Zpřístup</w:t>
      </w:r>
      <w:r w:rsidR="00311F08">
        <w:rPr>
          <w:color w:val="231F1F"/>
          <w:spacing w:val="-1"/>
          <w:lang w:val="cs-CZ"/>
        </w:rPr>
        <w:t>nění</w:t>
      </w:r>
      <w:r w:rsidRPr="007A15EA">
        <w:rPr>
          <w:color w:val="231F1F"/>
          <w:spacing w:val="-1"/>
          <w:lang w:val="cs-CZ"/>
        </w:rPr>
        <w:t xml:space="preserve"> bude provedeno</w:t>
      </w:r>
      <w:r>
        <w:rPr>
          <w:color w:val="231F1F"/>
          <w:spacing w:val="-1"/>
          <w:lang w:val="cs-CZ"/>
        </w:rPr>
        <w:t xml:space="preserve"> </w:t>
      </w:r>
      <w:r w:rsidRPr="007A15EA">
        <w:rPr>
          <w:color w:val="231F1F"/>
          <w:spacing w:val="-1"/>
          <w:lang w:val="cs-CZ"/>
        </w:rPr>
        <w:t>dodatečně, s</w:t>
      </w:r>
      <w:r>
        <w:rPr>
          <w:color w:val="231F1F"/>
          <w:spacing w:val="-1"/>
          <w:lang w:val="cs-CZ"/>
        </w:rPr>
        <w:t> </w:t>
      </w:r>
      <w:r w:rsidRPr="007A15EA">
        <w:rPr>
          <w:color w:val="231F1F"/>
          <w:spacing w:val="-1"/>
          <w:lang w:val="cs-CZ"/>
        </w:rPr>
        <w:t>odkladem</w:t>
      </w:r>
      <w:r>
        <w:rPr>
          <w:color w:val="231F1F"/>
          <w:spacing w:val="-1"/>
          <w:lang w:val="cs-CZ"/>
        </w:rPr>
        <w:t xml:space="preserve"> </w:t>
      </w:r>
      <w:r w:rsidRPr="007A15EA">
        <w:rPr>
          <w:color w:val="231F1F"/>
          <w:spacing w:val="-1"/>
          <w:lang w:val="cs-CZ"/>
        </w:rPr>
        <w:t xml:space="preserve">nejdéle jednoho roku od </w:t>
      </w:r>
      <w:r w:rsidR="00AD1F30">
        <w:rPr>
          <w:color w:val="231F1F"/>
          <w:spacing w:val="-1"/>
          <w:lang w:val="cs-CZ"/>
        </w:rPr>
        <w:t>obhajoby</w:t>
      </w:r>
      <w:r w:rsidRPr="007A15EA">
        <w:rPr>
          <w:color w:val="231F1F"/>
          <w:spacing w:val="-1"/>
          <w:lang w:val="cs-CZ"/>
        </w:rPr>
        <w:t xml:space="preserve"> práce.</w:t>
      </w:r>
    </w:p>
    <w:p w14:paraId="69E4315F" w14:textId="77777777" w:rsidR="00A32CF3" w:rsidRDefault="00A32CF3" w:rsidP="00433D20">
      <w:pPr>
        <w:pStyle w:val="Zkladntext"/>
        <w:tabs>
          <w:tab w:val="left" w:pos="7655"/>
        </w:tabs>
        <w:spacing w:before="100" w:line="230" w:lineRule="exact"/>
        <w:ind w:right="824"/>
        <w:jc w:val="both"/>
        <w:rPr>
          <w:color w:val="231F1F"/>
          <w:spacing w:val="-1"/>
          <w:lang w:val="cs-CZ"/>
        </w:rPr>
      </w:pPr>
    </w:p>
    <w:p w14:paraId="7DB7D982" w14:textId="77777777" w:rsidR="00A32CF3" w:rsidRDefault="00A32CF3" w:rsidP="00433D20">
      <w:pPr>
        <w:pStyle w:val="Zkladntext"/>
        <w:tabs>
          <w:tab w:val="left" w:pos="7655"/>
        </w:tabs>
        <w:spacing w:before="100" w:line="230" w:lineRule="exact"/>
        <w:ind w:right="824"/>
        <w:jc w:val="both"/>
        <w:rPr>
          <w:color w:val="231F1F"/>
          <w:spacing w:val="-1"/>
          <w:lang w:val="cs-CZ"/>
        </w:rPr>
      </w:pPr>
      <w:r w:rsidRPr="00200845">
        <w:rPr>
          <w:color w:val="231F1F"/>
          <w:spacing w:val="-1"/>
          <w:lang w:val="cs-CZ"/>
        </w:rPr>
        <w:t xml:space="preserve">Pro </w:t>
      </w:r>
      <w:r w:rsidRPr="00F1418D">
        <w:rPr>
          <w:color w:val="231F1F"/>
          <w:spacing w:val="-1"/>
          <w:highlight w:val="yellow"/>
          <w:lang w:val="cs-CZ"/>
        </w:rPr>
        <w:t>bakalářsk</w:t>
      </w:r>
      <w:r>
        <w:rPr>
          <w:color w:val="231F1F"/>
          <w:spacing w:val="-1"/>
          <w:highlight w:val="yellow"/>
          <w:lang w:val="cs-CZ"/>
        </w:rPr>
        <w:t>ou</w:t>
      </w:r>
      <w:r w:rsidRPr="00F1418D">
        <w:rPr>
          <w:color w:val="231F1F"/>
          <w:spacing w:val="-1"/>
          <w:highlight w:val="yellow"/>
          <w:lang w:val="cs-CZ"/>
        </w:rPr>
        <w:t>/diplomov</w:t>
      </w:r>
      <w:r>
        <w:rPr>
          <w:color w:val="231F1F"/>
          <w:spacing w:val="-1"/>
          <w:highlight w:val="yellow"/>
          <w:lang w:val="cs-CZ"/>
        </w:rPr>
        <w:t>ou</w:t>
      </w:r>
      <w:r w:rsidRPr="00F1418D">
        <w:rPr>
          <w:color w:val="231F1F"/>
          <w:spacing w:val="-1"/>
          <w:highlight w:val="yellow"/>
          <w:lang w:val="cs-CZ"/>
        </w:rPr>
        <w:t>/disertační</w:t>
      </w:r>
      <w:r w:rsidRPr="00200845">
        <w:rPr>
          <w:color w:val="231F1F"/>
          <w:spacing w:val="-1"/>
          <w:lang w:val="cs-CZ"/>
        </w:rPr>
        <w:t xml:space="preserve"> práci jsem použi</w:t>
      </w:r>
      <w:r w:rsidRPr="00314901">
        <w:rPr>
          <w:color w:val="231F1F"/>
          <w:spacing w:val="-1"/>
          <w:highlight w:val="yellow"/>
          <w:lang w:val="cs-CZ"/>
        </w:rPr>
        <w:t>l/a</w:t>
      </w:r>
      <w:r w:rsidRPr="00200845">
        <w:rPr>
          <w:color w:val="231F1F"/>
          <w:spacing w:val="-1"/>
          <w:lang w:val="cs-CZ"/>
        </w:rPr>
        <w:t xml:space="preserve"> též data a výsledky, které nemohou být podle</w:t>
      </w:r>
      <w:r>
        <w:rPr>
          <w:color w:val="231F1F"/>
          <w:spacing w:val="-1"/>
          <w:lang w:val="cs-CZ"/>
        </w:rPr>
        <w:t xml:space="preserve"> </w:t>
      </w:r>
      <w:r w:rsidRPr="00200845">
        <w:rPr>
          <w:color w:val="231F1F"/>
          <w:spacing w:val="-1"/>
          <w:lang w:val="cs-CZ"/>
        </w:rPr>
        <w:t xml:space="preserve">smlouvy č. </w:t>
      </w:r>
      <w:r w:rsidRPr="00200845">
        <w:rPr>
          <w:color w:val="231F1F"/>
          <w:spacing w:val="-1"/>
          <w:highlight w:val="yellow"/>
          <w:lang w:val="cs-CZ"/>
        </w:rPr>
        <w:t>123456789</w:t>
      </w:r>
      <w:r w:rsidRPr="00200845">
        <w:rPr>
          <w:color w:val="231F1F"/>
          <w:spacing w:val="-1"/>
          <w:lang w:val="cs-CZ"/>
        </w:rPr>
        <w:t xml:space="preserve"> k dnešnímu dni </w:t>
      </w:r>
      <w:r>
        <w:rPr>
          <w:color w:val="231F1F"/>
          <w:spacing w:val="-1"/>
          <w:lang w:val="cs-CZ"/>
        </w:rPr>
        <w:t>zpřístupněny</w:t>
      </w:r>
      <w:r w:rsidRPr="00200845">
        <w:rPr>
          <w:color w:val="231F1F"/>
          <w:spacing w:val="-1"/>
          <w:lang w:val="cs-CZ"/>
        </w:rPr>
        <w:t xml:space="preserve"> a jsou k dispozici jen členům</w:t>
      </w:r>
      <w:r>
        <w:rPr>
          <w:color w:val="231F1F"/>
          <w:spacing w:val="-1"/>
          <w:lang w:val="cs-CZ"/>
        </w:rPr>
        <w:t xml:space="preserve"> </w:t>
      </w:r>
      <w:r w:rsidRPr="00200845">
        <w:rPr>
          <w:color w:val="231F1F"/>
          <w:spacing w:val="-1"/>
          <w:lang w:val="cs-CZ"/>
        </w:rPr>
        <w:t>komise pro obhajobu práce a oponentům.</w:t>
      </w:r>
      <w:r>
        <w:rPr>
          <w:color w:val="231F1F"/>
          <w:spacing w:val="-1"/>
          <w:lang w:val="cs-CZ"/>
        </w:rPr>
        <w:t xml:space="preserve"> Zpřístupnění</w:t>
      </w:r>
      <w:r w:rsidRPr="00333BCE">
        <w:rPr>
          <w:color w:val="231F1F"/>
          <w:spacing w:val="-1"/>
          <w:lang w:val="cs-CZ"/>
        </w:rPr>
        <w:t xml:space="preserve"> bude provedeno</w:t>
      </w:r>
      <w:r>
        <w:rPr>
          <w:color w:val="231F1F"/>
          <w:spacing w:val="-1"/>
          <w:lang w:val="cs-CZ"/>
        </w:rPr>
        <w:t xml:space="preserve"> </w:t>
      </w:r>
      <w:r w:rsidRPr="00333BCE">
        <w:rPr>
          <w:color w:val="231F1F"/>
          <w:spacing w:val="-1"/>
          <w:lang w:val="cs-CZ"/>
        </w:rPr>
        <w:t>dodatečně, s</w:t>
      </w:r>
      <w:r>
        <w:rPr>
          <w:color w:val="231F1F"/>
          <w:spacing w:val="-1"/>
          <w:lang w:val="cs-CZ"/>
        </w:rPr>
        <w:t> </w:t>
      </w:r>
      <w:r w:rsidRPr="00333BCE">
        <w:rPr>
          <w:color w:val="231F1F"/>
          <w:spacing w:val="-1"/>
          <w:lang w:val="cs-CZ"/>
        </w:rPr>
        <w:t>odkladem</w:t>
      </w:r>
      <w:r>
        <w:rPr>
          <w:color w:val="231F1F"/>
          <w:spacing w:val="-1"/>
          <w:lang w:val="cs-CZ"/>
        </w:rPr>
        <w:t xml:space="preserve"> </w:t>
      </w:r>
      <w:r w:rsidRPr="00333BCE">
        <w:rPr>
          <w:color w:val="231F1F"/>
          <w:spacing w:val="-1"/>
          <w:lang w:val="cs-CZ"/>
        </w:rPr>
        <w:t xml:space="preserve">nejdéle </w:t>
      </w:r>
      <w:r>
        <w:rPr>
          <w:color w:val="231F1F"/>
          <w:spacing w:val="-1"/>
          <w:lang w:val="cs-CZ"/>
        </w:rPr>
        <w:t>pěti</w:t>
      </w:r>
      <w:r w:rsidRPr="00333BCE">
        <w:rPr>
          <w:color w:val="231F1F"/>
          <w:spacing w:val="-1"/>
          <w:lang w:val="cs-CZ"/>
        </w:rPr>
        <w:t xml:space="preserve"> let od </w:t>
      </w:r>
      <w:r>
        <w:rPr>
          <w:color w:val="231F1F"/>
          <w:spacing w:val="-1"/>
          <w:lang w:val="cs-CZ"/>
        </w:rPr>
        <w:t>obhajoby</w:t>
      </w:r>
      <w:r w:rsidRPr="00333BCE">
        <w:rPr>
          <w:color w:val="231F1F"/>
          <w:spacing w:val="-1"/>
          <w:lang w:val="cs-CZ"/>
        </w:rPr>
        <w:t xml:space="preserve"> práce.</w:t>
      </w:r>
    </w:p>
    <w:p w14:paraId="3F6A9C2A" w14:textId="77777777" w:rsidR="00734B50" w:rsidRDefault="00734B50" w:rsidP="00433D20">
      <w:pPr>
        <w:pStyle w:val="Zkladntext"/>
        <w:tabs>
          <w:tab w:val="left" w:pos="7655"/>
        </w:tabs>
        <w:spacing w:before="100" w:line="230" w:lineRule="exact"/>
        <w:ind w:right="824"/>
        <w:jc w:val="both"/>
        <w:rPr>
          <w:color w:val="231F1F"/>
          <w:spacing w:val="-1"/>
          <w:lang w:val="cs-CZ"/>
        </w:rPr>
      </w:pPr>
    </w:p>
    <w:p w14:paraId="4D9D6224" w14:textId="4B9DC8FB" w:rsidR="00314901" w:rsidRDefault="00734B50" w:rsidP="00433D20">
      <w:pPr>
        <w:pStyle w:val="Zkladntext"/>
        <w:tabs>
          <w:tab w:val="left" w:pos="7655"/>
        </w:tabs>
        <w:spacing w:before="100" w:line="230" w:lineRule="exact"/>
        <w:ind w:right="824"/>
        <w:jc w:val="both"/>
        <w:rPr>
          <w:color w:val="231F1F"/>
          <w:spacing w:val="-1"/>
          <w:lang w:val="cs-CZ"/>
        </w:rPr>
      </w:pPr>
      <w:r w:rsidRPr="00314901">
        <w:rPr>
          <w:color w:val="231F1F"/>
          <w:spacing w:val="-1"/>
          <w:lang w:val="cs-CZ"/>
        </w:rPr>
        <w:t xml:space="preserve">Pro </w:t>
      </w:r>
      <w:r w:rsidR="00314901" w:rsidRPr="00F1418D">
        <w:rPr>
          <w:color w:val="231F1F"/>
          <w:spacing w:val="-1"/>
          <w:highlight w:val="yellow"/>
          <w:lang w:val="cs-CZ"/>
        </w:rPr>
        <w:t>bakalářsk</w:t>
      </w:r>
      <w:r w:rsidR="00314901">
        <w:rPr>
          <w:color w:val="231F1F"/>
          <w:spacing w:val="-1"/>
          <w:highlight w:val="yellow"/>
          <w:lang w:val="cs-CZ"/>
        </w:rPr>
        <w:t>ou</w:t>
      </w:r>
      <w:r w:rsidR="00314901" w:rsidRPr="00F1418D">
        <w:rPr>
          <w:color w:val="231F1F"/>
          <w:spacing w:val="-1"/>
          <w:highlight w:val="yellow"/>
          <w:lang w:val="cs-CZ"/>
        </w:rPr>
        <w:t>/diplomov</w:t>
      </w:r>
      <w:r w:rsidR="00314901">
        <w:rPr>
          <w:color w:val="231F1F"/>
          <w:spacing w:val="-1"/>
          <w:highlight w:val="yellow"/>
          <w:lang w:val="cs-CZ"/>
        </w:rPr>
        <w:t>ou</w:t>
      </w:r>
      <w:r w:rsidR="00314901" w:rsidRPr="00F1418D">
        <w:rPr>
          <w:color w:val="231F1F"/>
          <w:spacing w:val="-1"/>
          <w:highlight w:val="yellow"/>
          <w:lang w:val="cs-CZ"/>
        </w:rPr>
        <w:t>/disertační</w:t>
      </w:r>
      <w:r w:rsidRPr="00314901">
        <w:rPr>
          <w:color w:val="231F1F"/>
          <w:spacing w:val="-1"/>
          <w:lang w:val="cs-CZ"/>
        </w:rPr>
        <w:t xml:space="preserve"> práci jsem použi</w:t>
      </w:r>
      <w:r w:rsidRPr="00A32CF3">
        <w:rPr>
          <w:color w:val="231F1F"/>
          <w:spacing w:val="-1"/>
          <w:highlight w:val="yellow"/>
          <w:lang w:val="cs-CZ"/>
        </w:rPr>
        <w:t>l</w:t>
      </w:r>
      <w:r w:rsidR="00A32CF3" w:rsidRPr="00A32CF3">
        <w:rPr>
          <w:color w:val="231F1F"/>
          <w:spacing w:val="-1"/>
          <w:highlight w:val="yellow"/>
          <w:lang w:val="cs-CZ"/>
        </w:rPr>
        <w:t>/</w:t>
      </w:r>
      <w:r w:rsidRPr="00A32CF3">
        <w:rPr>
          <w:color w:val="231F1F"/>
          <w:spacing w:val="-1"/>
          <w:highlight w:val="yellow"/>
          <w:lang w:val="cs-CZ"/>
        </w:rPr>
        <w:t>a</w:t>
      </w:r>
      <w:r w:rsidRPr="00314901">
        <w:rPr>
          <w:color w:val="231F1F"/>
          <w:spacing w:val="-1"/>
          <w:lang w:val="cs-CZ"/>
        </w:rPr>
        <w:t xml:space="preserve"> též data a výsledky, které nemohou být z</w:t>
      </w:r>
      <w:r w:rsidR="00314901">
        <w:rPr>
          <w:color w:val="231F1F"/>
          <w:spacing w:val="-1"/>
          <w:lang w:val="cs-CZ"/>
        </w:rPr>
        <w:t> </w:t>
      </w:r>
      <w:r w:rsidRPr="00314901">
        <w:rPr>
          <w:color w:val="231F1F"/>
          <w:spacing w:val="-1"/>
          <w:lang w:val="cs-CZ"/>
        </w:rPr>
        <w:t>důvodu</w:t>
      </w:r>
      <w:r w:rsidR="00314901">
        <w:rPr>
          <w:color w:val="231F1F"/>
          <w:spacing w:val="-1"/>
          <w:lang w:val="cs-CZ"/>
        </w:rPr>
        <w:t xml:space="preserve"> </w:t>
      </w:r>
      <w:r w:rsidRPr="00314901">
        <w:rPr>
          <w:color w:val="231F1F"/>
          <w:spacing w:val="-1"/>
          <w:lang w:val="cs-CZ"/>
        </w:rPr>
        <w:t xml:space="preserve">účasti na projektu: </w:t>
      </w:r>
      <w:r w:rsidR="00CB7001" w:rsidRPr="00CB7001">
        <w:rPr>
          <w:color w:val="231F1F"/>
          <w:spacing w:val="-1"/>
          <w:highlight w:val="yellow"/>
          <w:lang w:val="cs-CZ"/>
        </w:rPr>
        <w:t>ABC123456</w:t>
      </w:r>
      <w:r w:rsidRPr="00314901">
        <w:rPr>
          <w:color w:val="231F1F"/>
          <w:spacing w:val="-1"/>
          <w:lang w:val="cs-CZ"/>
        </w:rPr>
        <w:t xml:space="preserve"> k dnešnímu dni </w:t>
      </w:r>
      <w:r w:rsidR="00314901">
        <w:rPr>
          <w:color w:val="231F1F"/>
          <w:spacing w:val="-1"/>
          <w:lang w:val="cs-CZ"/>
        </w:rPr>
        <w:t>zpřístupněny</w:t>
      </w:r>
      <w:r w:rsidRPr="00314901">
        <w:rPr>
          <w:color w:val="231F1F"/>
          <w:spacing w:val="-1"/>
          <w:lang w:val="cs-CZ"/>
        </w:rPr>
        <w:t xml:space="preserve"> a jsou k dispozici jen členům</w:t>
      </w:r>
      <w:r w:rsidR="00314901">
        <w:rPr>
          <w:color w:val="231F1F"/>
          <w:spacing w:val="-1"/>
          <w:lang w:val="cs-CZ"/>
        </w:rPr>
        <w:t xml:space="preserve"> </w:t>
      </w:r>
      <w:r w:rsidRPr="00314901">
        <w:rPr>
          <w:color w:val="231F1F"/>
          <w:spacing w:val="-1"/>
          <w:lang w:val="cs-CZ"/>
        </w:rPr>
        <w:t>komise pro obhajobu práce a oponentům.</w:t>
      </w:r>
      <w:r w:rsidR="00314901">
        <w:rPr>
          <w:color w:val="231F1F"/>
          <w:spacing w:val="-1"/>
          <w:lang w:val="cs-CZ"/>
        </w:rPr>
        <w:t xml:space="preserve"> Zpřístupnění</w:t>
      </w:r>
      <w:r w:rsidR="00314901" w:rsidRPr="00333BCE">
        <w:rPr>
          <w:color w:val="231F1F"/>
          <w:spacing w:val="-1"/>
          <w:lang w:val="cs-CZ"/>
        </w:rPr>
        <w:t xml:space="preserve"> bude provedeno</w:t>
      </w:r>
      <w:r w:rsidR="00314901">
        <w:rPr>
          <w:color w:val="231F1F"/>
          <w:spacing w:val="-1"/>
          <w:lang w:val="cs-CZ"/>
        </w:rPr>
        <w:t xml:space="preserve"> </w:t>
      </w:r>
      <w:r w:rsidR="00314901" w:rsidRPr="00333BCE">
        <w:rPr>
          <w:color w:val="231F1F"/>
          <w:spacing w:val="-1"/>
          <w:lang w:val="cs-CZ"/>
        </w:rPr>
        <w:t>dodatečně, s</w:t>
      </w:r>
      <w:r w:rsidR="00314901">
        <w:rPr>
          <w:color w:val="231F1F"/>
          <w:spacing w:val="-1"/>
          <w:lang w:val="cs-CZ"/>
        </w:rPr>
        <w:t> </w:t>
      </w:r>
      <w:r w:rsidR="00314901" w:rsidRPr="00333BCE">
        <w:rPr>
          <w:color w:val="231F1F"/>
          <w:spacing w:val="-1"/>
          <w:lang w:val="cs-CZ"/>
        </w:rPr>
        <w:t>odkladem</w:t>
      </w:r>
      <w:r w:rsidR="00314901">
        <w:rPr>
          <w:color w:val="231F1F"/>
          <w:spacing w:val="-1"/>
          <w:lang w:val="cs-CZ"/>
        </w:rPr>
        <w:t xml:space="preserve"> </w:t>
      </w:r>
      <w:r w:rsidR="00314901" w:rsidRPr="00333BCE">
        <w:rPr>
          <w:color w:val="231F1F"/>
          <w:spacing w:val="-1"/>
          <w:lang w:val="cs-CZ"/>
        </w:rPr>
        <w:t xml:space="preserve">nejdéle </w:t>
      </w:r>
      <w:r w:rsidR="00314901">
        <w:rPr>
          <w:color w:val="231F1F"/>
          <w:spacing w:val="-1"/>
          <w:lang w:val="cs-CZ"/>
        </w:rPr>
        <w:t>pěti</w:t>
      </w:r>
      <w:r w:rsidR="00314901" w:rsidRPr="00333BCE">
        <w:rPr>
          <w:color w:val="231F1F"/>
          <w:spacing w:val="-1"/>
          <w:lang w:val="cs-CZ"/>
        </w:rPr>
        <w:t xml:space="preserve"> let od </w:t>
      </w:r>
      <w:r w:rsidR="00314901">
        <w:rPr>
          <w:color w:val="231F1F"/>
          <w:spacing w:val="-1"/>
          <w:lang w:val="cs-CZ"/>
        </w:rPr>
        <w:t>obhajoby</w:t>
      </w:r>
      <w:r w:rsidR="00314901" w:rsidRPr="00333BCE">
        <w:rPr>
          <w:color w:val="231F1F"/>
          <w:spacing w:val="-1"/>
          <w:lang w:val="cs-CZ"/>
        </w:rPr>
        <w:t xml:space="preserve"> práce.</w:t>
      </w:r>
    </w:p>
    <w:p w14:paraId="2A7AD3BE" w14:textId="1E7884D9" w:rsidR="00734B50" w:rsidRDefault="00734B50" w:rsidP="00433D20">
      <w:pPr>
        <w:pStyle w:val="Zkladntext"/>
        <w:tabs>
          <w:tab w:val="left" w:pos="7655"/>
        </w:tabs>
        <w:spacing w:before="100" w:line="230" w:lineRule="exact"/>
        <w:ind w:right="824"/>
        <w:jc w:val="both"/>
        <w:rPr>
          <w:color w:val="231F1F"/>
          <w:spacing w:val="-1"/>
          <w:lang w:val="cs-CZ"/>
        </w:rPr>
      </w:pPr>
    </w:p>
    <w:p w14:paraId="108D4869" w14:textId="171F93E0" w:rsidR="00184B01" w:rsidRDefault="00184B01" w:rsidP="00433D20">
      <w:pPr>
        <w:pStyle w:val="Zkladntext"/>
        <w:tabs>
          <w:tab w:val="left" w:pos="7655"/>
        </w:tabs>
        <w:spacing w:before="100" w:line="230" w:lineRule="exact"/>
        <w:ind w:right="824"/>
        <w:jc w:val="both"/>
        <w:rPr>
          <w:color w:val="231F1F"/>
          <w:spacing w:val="-1"/>
          <w:lang w:val="cs-CZ"/>
        </w:rPr>
      </w:pPr>
    </w:p>
    <w:p w14:paraId="3178C6E7" w14:textId="44135A96" w:rsidR="00184B01" w:rsidRDefault="00184B01" w:rsidP="00433D20">
      <w:pPr>
        <w:pStyle w:val="Zkladntext"/>
        <w:tabs>
          <w:tab w:val="left" w:pos="7655"/>
        </w:tabs>
        <w:spacing w:before="100" w:line="230" w:lineRule="exact"/>
        <w:ind w:right="824"/>
        <w:jc w:val="both"/>
        <w:rPr>
          <w:color w:val="231F1F"/>
          <w:spacing w:val="-1"/>
          <w:lang w:val="cs-CZ"/>
        </w:rPr>
      </w:pPr>
    </w:p>
    <w:p w14:paraId="35870D60" w14:textId="1918F066" w:rsidR="009F6AB7" w:rsidRDefault="009F6AB7" w:rsidP="00433D20">
      <w:pPr>
        <w:pStyle w:val="Zkladntext"/>
        <w:tabs>
          <w:tab w:val="left" w:pos="7655"/>
        </w:tabs>
        <w:spacing w:before="100" w:line="230" w:lineRule="exact"/>
        <w:ind w:right="824"/>
        <w:jc w:val="both"/>
        <w:rPr>
          <w:color w:val="231F1F"/>
          <w:spacing w:val="-1"/>
          <w:lang w:val="cs-CZ"/>
        </w:rPr>
      </w:pPr>
    </w:p>
    <w:p w14:paraId="6CCB2855" w14:textId="48D73652" w:rsidR="009F6AB7" w:rsidRDefault="009F6AB7" w:rsidP="00433D20">
      <w:pPr>
        <w:pStyle w:val="Zkladntext"/>
        <w:tabs>
          <w:tab w:val="left" w:pos="7655"/>
        </w:tabs>
        <w:spacing w:before="100" w:line="230" w:lineRule="exact"/>
        <w:ind w:right="824"/>
        <w:jc w:val="both"/>
        <w:rPr>
          <w:color w:val="231F1F"/>
          <w:spacing w:val="-1"/>
          <w:lang w:val="cs-CZ"/>
        </w:rPr>
      </w:pPr>
    </w:p>
    <w:p w14:paraId="034BC1EF" w14:textId="0C5B8EA5" w:rsidR="009F6AB7" w:rsidRDefault="009F6AB7" w:rsidP="00433D20">
      <w:pPr>
        <w:pStyle w:val="Zkladntext"/>
        <w:tabs>
          <w:tab w:val="left" w:pos="7655"/>
        </w:tabs>
        <w:spacing w:before="100" w:line="230" w:lineRule="exact"/>
        <w:ind w:right="824"/>
        <w:jc w:val="both"/>
        <w:rPr>
          <w:color w:val="231F1F"/>
          <w:spacing w:val="-1"/>
          <w:lang w:val="cs-CZ"/>
        </w:rPr>
      </w:pPr>
    </w:p>
    <w:p w14:paraId="2F7C18DA" w14:textId="46D2238D" w:rsidR="009F6AB7" w:rsidRDefault="009F6AB7" w:rsidP="00433D20">
      <w:pPr>
        <w:pStyle w:val="Zkladntext"/>
        <w:tabs>
          <w:tab w:val="left" w:pos="7655"/>
        </w:tabs>
        <w:spacing w:before="100" w:line="230" w:lineRule="exact"/>
        <w:ind w:right="824"/>
        <w:jc w:val="both"/>
        <w:rPr>
          <w:color w:val="231F1F"/>
          <w:spacing w:val="-1"/>
          <w:lang w:val="cs-CZ"/>
        </w:rPr>
      </w:pPr>
    </w:p>
    <w:p w14:paraId="06AAA3F1" w14:textId="5B6009E6" w:rsidR="009F6AB7" w:rsidRDefault="009F6AB7" w:rsidP="00433D20">
      <w:pPr>
        <w:pStyle w:val="Zkladntext"/>
        <w:tabs>
          <w:tab w:val="left" w:pos="7655"/>
        </w:tabs>
        <w:spacing w:before="100" w:line="230" w:lineRule="exact"/>
        <w:ind w:right="824"/>
        <w:jc w:val="both"/>
        <w:rPr>
          <w:color w:val="231F1F"/>
          <w:spacing w:val="-1"/>
          <w:lang w:val="cs-CZ"/>
        </w:rPr>
      </w:pPr>
    </w:p>
    <w:p w14:paraId="0E68A2FC" w14:textId="5F415CA3" w:rsidR="009F6AB7" w:rsidRDefault="009F6AB7" w:rsidP="00433D20">
      <w:pPr>
        <w:pStyle w:val="Zkladntext"/>
        <w:tabs>
          <w:tab w:val="left" w:pos="7655"/>
        </w:tabs>
        <w:spacing w:before="100" w:line="230" w:lineRule="exact"/>
        <w:ind w:right="824"/>
        <w:jc w:val="both"/>
        <w:rPr>
          <w:color w:val="231F1F"/>
          <w:spacing w:val="-1"/>
          <w:lang w:val="cs-CZ"/>
        </w:rPr>
      </w:pPr>
    </w:p>
    <w:p w14:paraId="698BB0CE" w14:textId="2F0AB5A4" w:rsidR="009F6AB7" w:rsidRDefault="009F6AB7" w:rsidP="00433D20">
      <w:pPr>
        <w:pStyle w:val="Zkladntext"/>
        <w:tabs>
          <w:tab w:val="left" w:pos="7655"/>
        </w:tabs>
        <w:spacing w:before="100" w:line="230" w:lineRule="exact"/>
        <w:ind w:right="824"/>
        <w:jc w:val="both"/>
        <w:rPr>
          <w:color w:val="231F1F"/>
          <w:spacing w:val="-1"/>
          <w:lang w:val="cs-CZ"/>
        </w:rPr>
      </w:pPr>
    </w:p>
    <w:p w14:paraId="48E71025" w14:textId="636344CA" w:rsidR="009F6AB7" w:rsidRDefault="009F6AB7" w:rsidP="00433D20">
      <w:pPr>
        <w:pStyle w:val="Zkladntext"/>
        <w:tabs>
          <w:tab w:val="left" w:pos="7655"/>
        </w:tabs>
        <w:spacing w:before="100" w:line="230" w:lineRule="exact"/>
        <w:ind w:right="824"/>
        <w:jc w:val="both"/>
        <w:rPr>
          <w:color w:val="231F1F"/>
          <w:spacing w:val="-1"/>
          <w:lang w:val="cs-CZ"/>
        </w:rPr>
      </w:pPr>
    </w:p>
    <w:p w14:paraId="7252E20E" w14:textId="70B729C5" w:rsidR="009F6AB7" w:rsidRDefault="009F6AB7" w:rsidP="00433D20">
      <w:pPr>
        <w:pStyle w:val="Zkladntext"/>
        <w:tabs>
          <w:tab w:val="left" w:pos="7655"/>
        </w:tabs>
        <w:spacing w:before="100" w:line="230" w:lineRule="exact"/>
        <w:ind w:right="824"/>
        <w:jc w:val="both"/>
        <w:rPr>
          <w:color w:val="231F1F"/>
          <w:spacing w:val="-1"/>
          <w:lang w:val="cs-CZ"/>
        </w:rPr>
      </w:pPr>
    </w:p>
    <w:p w14:paraId="3DCA5FFB" w14:textId="17D0EBF0" w:rsidR="009F6AB7" w:rsidRDefault="009F6AB7" w:rsidP="00433D20">
      <w:pPr>
        <w:pStyle w:val="Zkladntext"/>
        <w:tabs>
          <w:tab w:val="left" w:pos="7655"/>
        </w:tabs>
        <w:spacing w:before="100" w:line="230" w:lineRule="exact"/>
        <w:ind w:right="824"/>
        <w:jc w:val="both"/>
        <w:rPr>
          <w:color w:val="231F1F"/>
          <w:spacing w:val="-1"/>
          <w:lang w:val="cs-CZ"/>
        </w:rPr>
      </w:pPr>
    </w:p>
    <w:p w14:paraId="44F8222A" w14:textId="7E438623" w:rsidR="009F6AB7" w:rsidRDefault="009F6AB7" w:rsidP="00433D20">
      <w:pPr>
        <w:pStyle w:val="Zkladntext"/>
        <w:tabs>
          <w:tab w:val="left" w:pos="7655"/>
        </w:tabs>
        <w:spacing w:before="100" w:line="230" w:lineRule="exact"/>
        <w:ind w:right="824"/>
        <w:jc w:val="both"/>
        <w:rPr>
          <w:color w:val="231F1F"/>
          <w:spacing w:val="-1"/>
          <w:lang w:val="cs-CZ"/>
        </w:rPr>
      </w:pPr>
    </w:p>
    <w:p w14:paraId="7F7DE798" w14:textId="1C2AAE3A" w:rsidR="009F6AB7" w:rsidRDefault="009F6AB7" w:rsidP="00433D20">
      <w:pPr>
        <w:pStyle w:val="Zkladntext"/>
        <w:tabs>
          <w:tab w:val="left" w:pos="7655"/>
        </w:tabs>
        <w:spacing w:before="100" w:line="230" w:lineRule="exact"/>
        <w:ind w:right="824"/>
        <w:jc w:val="both"/>
        <w:rPr>
          <w:color w:val="231F1F"/>
          <w:spacing w:val="-1"/>
          <w:lang w:val="cs-CZ"/>
        </w:rPr>
      </w:pPr>
    </w:p>
    <w:p w14:paraId="2C6AB23A" w14:textId="144415AB" w:rsidR="009F6AB7" w:rsidRDefault="009F6AB7" w:rsidP="00433D20">
      <w:pPr>
        <w:pStyle w:val="Zkladntext"/>
        <w:tabs>
          <w:tab w:val="left" w:pos="7655"/>
        </w:tabs>
        <w:spacing w:before="100" w:line="230" w:lineRule="exact"/>
        <w:ind w:right="824"/>
        <w:jc w:val="both"/>
        <w:rPr>
          <w:color w:val="231F1F"/>
          <w:spacing w:val="-1"/>
          <w:lang w:val="cs-CZ"/>
        </w:rPr>
      </w:pPr>
    </w:p>
    <w:p w14:paraId="12FFF640" w14:textId="0096A06A" w:rsidR="009F6AB7" w:rsidRDefault="009F6AB7" w:rsidP="00433D20">
      <w:pPr>
        <w:pStyle w:val="Zkladntext"/>
        <w:tabs>
          <w:tab w:val="left" w:pos="7655"/>
        </w:tabs>
        <w:spacing w:before="100" w:line="230" w:lineRule="exact"/>
        <w:ind w:right="824"/>
        <w:jc w:val="both"/>
        <w:rPr>
          <w:color w:val="231F1F"/>
          <w:spacing w:val="-1"/>
          <w:lang w:val="cs-CZ"/>
        </w:rPr>
      </w:pPr>
    </w:p>
    <w:p w14:paraId="2D94A799" w14:textId="3AEE6F0D" w:rsidR="009F6AB7" w:rsidRDefault="009F6AB7" w:rsidP="00433D20">
      <w:pPr>
        <w:pStyle w:val="Zkladntext"/>
        <w:tabs>
          <w:tab w:val="left" w:pos="7655"/>
        </w:tabs>
        <w:spacing w:before="100" w:line="230" w:lineRule="exact"/>
        <w:ind w:right="824"/>
        <w:jc w:val="both"/>
        <w:rPr>
          <w:color w:val="231F1F"/>
          <w:spacing w:val="-1"/>
          <w:lang w:val="cs-CZ"/>
        </w:rPr>
      </w:pPr>
    </w:p>
    <w:p w14:paraId="68271C3A" w14:textId="3F72BEC7" w:rsidR="009F6AB7" w:rsidRDefault="009F6AB7" w:rsidP="00433D20">
      <w:pPr>
        <w:pStyle w:val="Zkladntext"/>
        <w:tabs>
          <w:tab w:val="left" w:pos="7655"/>
        </w:tabs>
        <w:spacing w:before="100" w:line="230" w:lineRule="exact"/>
        <w:ind w:right="824"/>
        <w:jc w:val="both"/>
        <w:rPr>
          <w:color w:val="231F1F"/>
          <w:spacing w:val="-1"/>
          <w:lang w:val="cs-CZ"/>
        </w:rPr>
      </w:pPr>
    </w:p>
    <w:p w14:paraId="300DACBD" w14:textId="17A89D56" w:rsidR="009F6AB7" w:rsidRDefault="009F6AB7" w:rsidP="00433D20">
      <w:pPr>
        <w:pStyle w:val="Zkladntext"/>
        <w:tabs>
          <w:tab w:val="left" w:pos="7655"/>
        </w:tabs>
        <w:spacing w:before="100" w:line="230" w:lineRule="exact"/>
        <w:ind w:right="824"/>
        <w:jc w:val="both"/>
        <w:rPr>
          <w:color w:val="231F1F"/>
          <w:spacing w:val="-1"/>
          <w:lang w:val="cs-CZ"/>
        </w:rPr>
      </w:pPr>
    </w:p>
    <w:p w14:paraId="3AA8BB71" w14:textId="77777777" w:rsidR="009F6AB7" w:rsidRDefault="009F6AB7" w:rsidP="00433D20">
      <w:pPr>
        <w:pStyle w:val="Zkladntext"/>
        <w:tabs>
          <w:tab w:val="left" w:pos="7655"/>
        </w:tabs>
        <w:spacing w:before="100" w:line="230" w:lineRule="exact"/>
        <w:ind w:right="824"/>
        <w:jc w:val="both"/>
        <w:rPr>
          <w:color w:val="231F1F"/>
          <w:spacing w:val="-1"/>
          <w:lang w:val="cs-CZ"/>
        </w:rPr>
      </w:pPr>
    </w:p>
    <w:p w14:paraId="3F64BF91" w14:textId="17160010" w:rsidR="00184B01" w:rsidRDefault="00184B01" w:rsidP="00433D20">
      <w:pPr>
        <w:pStyle w:val="Zkladntext"/>
        <w:tabs>
          <w:tab w:val="left" w:pos="7655"/>
        </w:tabs>
        <w:spacing w:before="100" w:line="230" w:lineRule="exact"/>
        <w:ind w:right="824"/>
        <w:jc w:val="both"/>
        <w:rPr>
          <w:color w:val="231F1F"/>
          <w:spacing w:val="-1"/>
          <w:lang w:val="cs-CZ"/>
        </w:rPr>
      </w:pPr>
    </w:p>
    <w:p w14:paraId="3B8C3F7E" w14:textId="5DE892DB" w:rsidR="001807E8" w:rsidRPr="00FE5D6F" w:rsidRDefault="00184B01" w:rsidP="00433D20">
      <w:pPr>
        <w:widowControl/>
        <w:tabs>
          <w:tab w:val="left" w:pos="7655"/>
        </w:tabs>
        <w:ind w:left="851" w:right="763"/>
        <w:jc w:val="both"/>
        <w:textAlignment w:val="baseline"/>
        <w:rPr>
          <w:rFonts w:ascii="Calibri" w:eastAsia="Times New Roman" w:hAnsi="Calibri" w:cs="Calibri"/>
          <w:sz w:val="20"/>
          <w:szCs w:val="20"/>
          <w:lang w:val="cs-CZ" w:eastAsia="cs-CZ"/>
        </w:rPr>
      </w:pPr>
      <w:r w:rsidRPr="00FE5D6F">
        <w:rPr>
          <w:rFonts w:ascii="Calibri" w:eastAsia="Times New Roman" w:hAnsi="Calibri" w:cs="Calibri"/>
          <w:b/>
          <w:bCs/>
          <w:sz w:val="20"/>
          <w:szCs w:val="20"/>
          <w:lang w:val="cs-CZ" w:eastAsia="cs-CZ"/>
        </w:rPr>
        <w:lastRenderedPageBreak/>
        <w:t>Varianta 1</w:t>
      </w:r>
      <w:r w:rsidRPr="00FE5D6F">
        <w:rPr>
          <w:rFonts w:ascii="Calibri" w:eastAsia="Times New Roman" w:hAnsi="Calibri" w:cs="Calibri"/>
          <w:sz w:val="20"/>
          <w:szCs w:val="20"/>
          <w:lang w:val="cs-CZ" w:eastAsia="cs-CZ"/>
        </w:rPr>
        <w:t>: </w:t>
      </w:r>
    </w:p>
    <w:p w14:paraId="7D392A23" w14:textId="7B4F7F8C" w:rsidR="00184B01" w:rsidRPr="00FE5D6F" w:rsidRDefault="00184B01" w:rsidP="00433D20">
      <w:pPr>
        <w:widowControl/>
        <w:tabs>
          <w:tab w:val="left" w:pos="6237"/>
          <w:tab w:val="left" w:pos="7655"/>
        </w:tabs>
        <w:ind w:left="851" w:right="763"/>
        <w:jc w:val="both"/>
        <w:textAlignment w:val="baseline"/>
        <w:rPr>
          <w:rFonts w:ascii="Segoe UI" w:eastAsia="Times New Roman" w:hAnsi="Segoe UI" w:cs="Segoe UI"/>
          <w:sz w:val="20"/>
          <w:szCs w:val="20"/>
          <w:lang w:val="cs-CZ" w:eastAsia="cs-CZ"/>
        </w:rPr>
      </w:pPr>
      <w:proofErr w:type="spellStart"/>
      <w:r w:rsidRPr="00FE5D6F">
        <w:rPr>
          <w:rFonts w:ascii="Calibri" w:eastAsia="Times New Roman" w:hAnsi="Calibri" w:cs="Calibri"/>
          <w:sz w:val="20"/>
          <w:szCs w:val="20"/>
          <w:lang w:val="cs-CZ" w:eastAsia="cs-CZ"/>
        </w:rPr>
        <w:t>This</w:t>
      </w:r>
      <w:proofErr w:type="spellEnd"/>
      <w:r w:rsidRPr="00FE5D6F">
        <w:rPr>
          <w:rFonts w:ascii="Calibri" w:eastAsia="Times New Roman" w:hAnsi="Calibri" w:cs="Calibri"/>
          <w:sz w:val="20"/>
          <w:szCs w:val="20"/>
          <w:lang w:val="cs-CZ" w:eastAsia="cs-CZ"/>
        </w:rPr>
        <w:t> </w:t>
      </w:r>
      <w:proofErr w:type="spellStart"/>
      <w:r w:rsidR="001807E8" w:rsidRPr="00FE5D6F">
        <w:rPr>
          <w:rFonts w:ascii="Calibri" w:eastAsia="Times New Roman" w:hAnsi="Calibri" w:cs="Calibri"/>
          <w:sz w:val="20"/>
          <w:szCs w:val="20"/>
          <w:highlight w:val="yellow"/>
          <w:lang w:val="cs-CZ" w:eastAsia="cs-CZ"/>
        </w:rPr>
        <w:t>bachelor</w:t>
      </w:r>
      <w:proofErr w:type="spellEnd"/>
      <w:r w:rsidR="001807E8" w:rsidRPr="00FE5D6F">
        <w:rPr>
          <w:rFonts w:ascii="Calibri" w:eastAsia="Times New Roman" w:hAnsi="Calibri" w:cs="Calibri"/>
          <w:sz w:val="20"/>
          <w:szCs w:val="20"/>
          <w:highlight w:val="yellow"/>
          <w:lang w:val="cs-CZ" w:eastAsia="cs-CZ"/>
        </w:rPr>
        <w:t>/master/</w:t>
      </w:r>
      <w:proofErr w:type="spellStart"/>
      <w:r w:rsidR="001807E8" w:rsidRPr="00FE5D6F">
        <w:rPr>
          <w:rFonts w:ascii="Calibri" w:eastAsia="Times New Roman" w:hAnsi="Calibri" w:cs="Calibri"/>
          <w:sz w:val="20"/>
          <w:szCs w:val="20"/>
          <w:highlight w:val="yellow"/>
          <w:lang w:val="cs-CZ" w:eastAsia="cs-CZ"/>
        </w:rPr>
        <w:t>dissertation</w:t>
      </w:r>
      <w:proofErr w:type="spellEnd"/>
      <w:r w:rsidRPr="00FE5D6F">
        <w:rPr>
          <w:rFonts w:ascii="Calibri" w:eastAsia="Times New Roman" w:hAnsi="Calibri" w:cs="Calibri"/>
          <w:sz w:val="20"/>
          <w:szCs w:val="20"/>
          <w:lang w:val="cs-CZ" w:eastAsia="cs-CZ"/>
        </w:rPr>
        <w:t> </w:t>
      </w:r>
      <w:r w:rsidR="001807E8" w:rsidRPr="00FE5D6F">
        <w:rPr>
          <w:rFonts w:ascii="Calibri" w:eastAsia="Times New Roman" w:hAnsi="Calibri" w:cs="Calibri"/>
          <w:sz w:val="20"/>
          <w:szCs w:val="20"/>
          <w:lang w:val="cs-CZ" w:eastAsia="cs-CZ"/>
        </w:rPr>
        <w:t>thesis </w:t>
      </w:r>
      <w:proofErr w:type="spellStart"/>
      <w:proofErr w:type="gramStart"/>
      <w:r w:rsidR="001807E8" w:rsidRPr="00FE5D6F">
        <w:rPr>
          <w:rFonts w:ascii="Calibri" w:eastAsia="Times New Roman" w:hAnsi="Calibri" w:cs="Calibri"/>
          <w:sz w:val="20"/>
          <w:szCs w:val="20"/>
          <w:lang w:val="cs-CZ" w:eastAsia="cs-CZ"/>
        </w:rPr>
        <w:t>was</w:t>
      </w:r>
      <w:proofErr w:type="spellEnd"/>
      <w:r w:rsidR="001807E8" w:rsidRPr="00FE5D6F">
        <w:rPr>
          <w:rFonts w:ascii="Calibri" w:eastAsia="Times New Roman" w:hAnsi="Calibri" w:cs="Calibri"/>
          <w:sz w:val="20"/>
          <w:szCs w:val="20"/>
          <w:lang w:val="cs-CZ" w:eastAsia="cs-CZ"/>
        </w:rPr>
        <w:t> </w:t>
      </w:r>
      <w:r w:rsidRPr="00FE5D6F">
        <w:rPr>
          <w:rFonts w:ascii="Calibri" w:eastAsia="Times New Roman" w:hAnsi="Calibri" w:cs="Calibri"/>
          <w:sz w:val="20"/>
          <w:szCs w:val="20"/>
          <w:lang w:val="cs-CZ" w:eastAsia="cs-CZ"/>
        </w:rPr>
        <w:t> </w:t>
      </w:r>
      <w:proofErr w:type="spellStart"/>
      <w:r w:rsidR="00AA0265" w:rsidRPr="00FE5D6F">
        <w:rPr>
          <w:rFonts w:ascii="Calibri" w:eastAsia="Times New Roman" w:hAnsi="Calibri" w:cs="Calibri"/>
          <w:sz w:val="20"/>
          <w:szCs w:val="20"/>
          <w:lang w:val="cs-CZ" w:eastAsia="cs-CZ"/>
        </w:rPr>
        <w:t>produced</w:t>
      </w:r>
      <w:proofErr w:type="spellEnd"/>
      <w:proofErr w:type="gramEnd"/>
      <w:r w:rsidR="00AA0265" w:rsidRPr="00FE5D6F">
        <w:rPr>
          <w:rFonts w:ascii="Calibri" w:eastAsia="Times New Roman" w:hAnsi="Calibri" w:cs="Calibri"/>
          <w:sz w:val="20"/>
          <w:szCs w:val="20"/>
          <w:lang w:val="cs-CZ" w:eastAsia="cs-CZ"/>
        </w:rPr>
        <w:t xml:space="preserve"> </w:t>
      </w:r>
      <w:proofErr w:type="spellStart"/>
      <w:r w:rsidRPr="00FE5D6F">
        <w:rPr>
          <w:rFonts w:ascii="Calibri" w:eastAsia="Times New Roman" w:hAnsi="Calibri" w:cs="Calibri"/>
          <w:sz w:val="20"/>
          <w:szCs w:val="20"/>
          <w:lang w:val="cs-CZ" w:eastAsia="cs-CZ"/>
        </w:rPr>
        <w:t>at</w:t>
      </w:r>
      <w:proofErr w:type="spellEnd"/>
      <w:r w:rsidRPr="00FE5D6F">
        <w:rPr>
          <w:rFonts w:ascii="Calibri" w:eastAsia="Times New Roman" w:hAnsi="Calibri" w:cs="Calibri"/>
          <w:sz w:val="20"/>
          <w:szCs w:val="20"/>
          <w:lang w:val="cs-CZ" w:eastAsia="cs-CZ"/>
        </w:rPr>
        <w:t> </w:t>
      </w:r>
      <w:proofErr w:type="spellStart"/>
      <w:r w:rsidRPr="00FE5D6F">
        <w:rPr>
          <w:rFonts w:ascii="Calibri" w:eastAsia="Times New Roman" w:hAnsi="Calibri" w:cs="Calibri"/>
          <w:sz w:val="20"/>
          <w:szCs w:val="20"/>
          <w:lang w:val="cs-CZ" w:eastAsia="cs-CZ"/>
        </w:rPr>
        <w:t>the</w:t>
      </w:r>
      <w:proofErr w:type="spellEnd"/>
      <w:r w:rsidRPr="00FE5D6F">
        <w:rPr>
          <w:rFonts w:ascii="Calibri" w:eastAsia="Times New Roman" w:hAnsi="Calibri" w:cs="Calibri"/>
          <w:sz w:val="20"/>
          <w:szCs w:val="20"/>
          <w:lang w:val="cs-CZ" w:eastAsia="cs-CZ"/>
        </w:rPr>
        <w:t> Department </w:t>
      </w:r>
      <w:proofErr w:type="spellStart"/>
      <w:r w:rsidRPr="00FE5D6F">
        <w:rPr>
          <w:rFonts w:ascii="Calibri" w:eastAsia="Times New Roman" w:hAnsi="Calibri" w:cs="Calibri"/>
          <w:sz w:val="20"/>
          <w:szCs w:val="20"/>
          <w:lang w:val="cs-CZ" w:eastAsia="cs-CZ"/>
        </w:rPr>
        <w:t>of</w:t>
      </w:r>
      <w:proofErr w:type="spellEnd"/>
      <w:r w:rsidRPr="00FE5D6F">
        <w:rPr>
          <w:rFonts w:ascii="Calibri" w:eastAsia="Times New Roman" w:hAnsi="Calibri" w:cs="Calibri"/>
          <w:sz w:val="20"/>
          <w:szCs w:val="20"/>
          <w:lang w:val="cs-CZ" w:eastAsia="cs-CZ"/>
        </w:rPr>
        <w:t> </w:t>
      </w:r>
      <w:r w:rsidRPr="00FE5D6F">
        <w:rPr>
          <w:rFonts w:ascii="Calibri" w:eastAsia="Times New Roman" w:hAnsi="Calibri" w:cs="Calibri"/>
          <w:i/>
          <w:iCs/>
          <w:sz w:val="20"/>
          <w:szCs w:val="20"/>
          <w:lang w:val="cs-CZ" w:eastAsia="cs-CZ"/>
        </w:rPr>
        <w:t>XY </w:t>
      </w:r>
      <w:proofErr w:type="spellStart"/>
      <w:r w:rsidRPr="00FE5D6F">
        <w:rPr>
          <w:rFonts w:ascii="Calibri" w:eastAsia="Times New Roman" w:hAnsi="Calibri" w:cs="Calibri"/>
          <w:sz w:val="20"/>
          <w:szCs w:val="20"/>
          <w:lang w:val="cs-CZ" w:eastAsia="cs-CZ"/>
        </w:rPr>
        <w:t>of</w:t>
      </w:r>
      <w:proofErr w:type="spellEnd"/>
      <w:r w:rsidRPr="00FE5D6F">
        <w:rPr>
          <w:rFonts w:ascii="Calibri" w:eastAsia="Times New Roman" w:hAnsi="Calibri" w:cs="Calibri"/>
          <w:sz w:val="20"/>
          <w:szCs w:val="20"/>
          <w:lang w:val="cs-CZ" w:eastAsia="cs-CZ"/>
        </w:rPr>
        <w:t> </w:t>
      </w:r>
      <w:proofErr w:type="spellStart"/>
      <w:r w:rsidRPr="00FE5D6F">
        <w:rPr>
          <w:rFonts w:ascii="Calibri" w:eastAsia="Times New Roman" w:hAnsi="Calibri" w:cs="Calibri"/>
          <w:sz w:val="20"/>
          <w:szCs w:val="20"/>
          <w:lang w:val="cs-CZ" w:eastAsia="cs-CZ"/>
        </w:rPr>
        <w:t>the</w:t>
      </w:r>
      <w:proofErr w:type="spellEnd"/>
      <w:r w:rsidRPr="00FE5D6F">
        <w:rPr>
          <w:rFonts w:ascii="Calibri" w:eastAsia="Times New Roman" w:hAnsi="Calibri" w:cs="Calibri"/>
          <w:sz w:val="20"/>
          <w:szCs w:val="20"/>
          <w:lang w:val="cs-CZ" w:eastAsia="cs-CZ"/>
        </w:rPr>
        <w:t> University </w:t>
      </w:r>
      <w:proofErr w:type="spellStart"/>
      <w:r w:rsidRPr="00FE5D6F">
        <w:rPr>
          <w:rFonts w:ascii="Calibri" w:eastAsia="Times New Roman" w:hAnsi="Calibri" w:cs="Calibri"/>
          <w:sz w:val="20"/>
          <w:szCs w:val="20"/>
          <w:lang w:val="cs-CZ" w:eastAsia="cs-CZ"/>
        </w:rPr>
        <w:t>of</w:t>
      </w:r>
      <w:proofErr w:type="spellEnd"/>
      <w:r w:rsidRPr="00FE5D6F">
        <w:rPr>
          <w:rFonts w:ascii="Calibri" w:eastAsia="Times New Roman" w:hAnsi="Calibri" w:cs="Calibri"/>
          <w:sz w:val="20"/>
          <w:szCs w:val="20"/>
          <w:lang w:val="cs-CZ" w:eastAsia="cs-CZ"/>
        </w:rPr>
        <w:t> </w:t>
      </w:r>
      <w:proofErr w:type="spellStart"/>
      <w:r w:rsidRPr="00FE5D6F">
        <w:rPr>
          <w:rFonts w:ascii="Calibri" w:eastAsia="Times New Roman" w:hAnsi="Calibri" w:cs="Calibri"/>
          <w:sz w:val="20"/>
          <w:szCs w:val="20"/>
          <w:lang w:val="cs-CZ" w:eastAsia="cs-CZ"/>
        </w:rPr>
        <w:t>Chemistry</w:t>
      </w:r>
      <w:proofErr w:type="spellEnd"/>
      <w:r w:rsidRPr="00FE5D6F">
        <w:rPr>
          <w:rFonts w:ascii="Calibri" w:eastAsia="Times New Roman" w:hAnsi="Calibri" w:cs="Calibri"/>
          <w:sz w:val="20"/>
          <w:szCs w:val="20"/>
          <w:lang w:val="cs-CZ" w:eastAsia="cs-CZ"/>
        </w:rPr>
        <w:t xml:space="preserve"> and Technology, Prague </w:t>
      </w:r>
      <w:proofErr w:type="spellStart"/>
      <w:r w:rsidR="000B0EB9" w:rsidRPr="00FE5D6F">
        <w:rPr>
          <w:rFonts w:ascii="Calibri" w:eastAsia="Times New Roman" w:hAnsi="Calibri" w:cs="Calibri"/>
          <w:sz w:val="20"/>
          <w:szCs w:val="20"/>
          <w:lang w:val="cs-CZ" w:eastAsia="cs-CZ"/>
        </w:rPr>
        <w:t>during</w:t>
      </w:r>
      <w:proofErr w:type="spellEnd"/>
      <w:r w:rsidR="000B0EB9" w:rsidRPr="00FE5D6F">
        <w:rPr>
          <w:rFonts w:ascii="Calibri" w:eastAsia="Times New Roman" w:hAnsi="Calibri" w:cs="Calibri"/>
          <w:sz w:val="20"/>
          <w:szCs w:val="20"/>
          <w:lang w:val="cs-CZ" w:eastAsia="cs-CZ"/>
        </w:rPr>
        <w:t xml:space="preserve"> </w:t>
      </w:r>
      <w:proofErr w:type="spellStart"/>
      <w:r w:rsidR="000B0EB9" w:rsidRPr="00FE5D6F">
        <w:rPr>
          <w:rFonts w:ascii="Calibri" w:eastAsia="Times New Roman" w:hAnsi="Calibri" w:cs="Calibri"/>
          <w:sz w:val="20"/>
          <w:szCs w:val="20"/>
          <w:lang w:val="cs-CZ" w:eastAsia="cs-CZ"/>
        </w:rPr>
        <w:t>the</w:t>
      </w:r>
      <w:proofErr w:type="spellEnd"/>
      <w:r w:rsidR="000B0EB9" w:rsidRPr="00FE5D6F">
        <w:rPr>
          <w:rFonts w:ascii="Calibri" w:eastAsia="Times New Roman" w:hAnsi="Calibri" w:cs="Calibri"/>
          <w:sz w:val="20"/>
          <w:szCs w:val="20"/>
          <w:lang w:val="cs-CZ" w:eastAsia="cs-CZ"/>
        </w:rPr>
        <w:t xml:space="preserve"> period</w:t>
      </w:r>
      <w:r w:rsidRPr="00FE5D6F">
        <w:rPr>
          <w:rFonts w:ascii="Calibri" w:eastAsia="Times New Roman" w:hAnsi="Calibri" w:cs="Calibri"/>
          <w:sz w:val="20"/>
          <w:szCs w:val="20"/>
          <w:lang w:val="cs-CZ" w:eastAsia="cs-CZ"/>
        </w:rPr>
        <w:t xml:space="preserve"> #2—#3 (období).</w:t>
      </w:r>
    </w:p>
    <w:p w14:paraId="15128424" w14:textId="77777777" w:rsidR="00184B01" w:rsidRPr="00FE5D6F" w:rsidRDefault="00184B01" w:rsidP="00433D20">
      <w:pPr>
        <w:widowControl/>
        <w:tabs>
          <w:tab w:val="left" w:pos="7655"/>
        </w:tabs>
        <w:ind w:left="851" w:right="763"/>
        <w:textAlignment w:val="baseline"/>
        <w:rPr>
          <w:rFonts w:ascii="Segoe UI" w:eastAsia="Times New Roman" w:hAnsi="Segoe UI" w:cs="Segoe UI"/>
          <w:sz w:val="20"/>
          <w:szCs w:val="20"/>
          <w:lang w:val="cs-CZ" w:eastAsia="cs-CZ"/>
        </w:rPr>
      </w:pPr>
      <w:r w:rsidRPr="00FE5D6F">
        <w:rPr>
          <w:rFonts w:ascii="Calibri" w:eastAsia="Times New Roman" w:hAnsi="Calibri" w:cs="Calibri"/>
          <w:sz w:val="20"/>
          <w:szCs w:val="20"/>
          <w:lang w:val="cs-CZ" w:eastAsia="cs-CZ"/>
        </w:rPr>
        <w:t> </w:t>
      </w:r>
    </w:p>
    <w:p w14:paraId="026423A3" w14:textId="33DD1C31" w:rsidR="00184B01" w:rsidRPr="00FE5D6F" w:rsidRDefault="00184B01" w:rsidP="00433D20">
      <w:pPr>
        <w:widowControl/>
        <w:tabs>
          <w:tab w:val="left" w:pos="7655"/>
        </w:tabs>
        <w:ind w:left="851" w:right="763"/>
        <w:jc w:val="both"/>
        <w:textAlignment w:val="baseline"/>
        <w:rPr>
          <w:rFonts w:ascii="Segoe UI" w:eastAsia="Times New Roman" w:hAnsi="Segoe UI" w:cs="Segoe UI"/>
          <w:sz w:val="20"/>
          <w:szCs w:val="20"/>
          <w:lang w:val="cs-CZ" w:eastAsia="cs-CZ"/>
        </w:rPr>
      </w:pPr>
      <w:r w:rsidRPr="00FE5D6F">
        <w:rPr>
          <w:rFonts w:ascii="Calibri" w:eastAsia="Times New Roman" w:hAnsi="Calibri" w:cs="Calibri"/>
          <w:b/>
          <w:bCs/>
          <w:sz w:val="20"/>
          <w:szCs w:val="20"/>
          <w:lang w:val="cs-CZ" w:eastAsia="cs-CZ"/>
        </w:rPr>
        <w:t>Varianta 2 </w:t>
      </w:r>
      <w:r w:rsidRPr="00FE5D6F">
        <w:rPr>
          <w:rFonts w:ascii="Calibri" w:eastAsia="Times New Roman" w:hAnsi="Calibri" w:cs="Calibri"/>
          <w:sz w:val="20"/>
          <w:szCs w:val="20"/>
          <w:lang w:val="cs-CZ" w:eastAsia="cs-CZ"/>
        </w:rPr>
        <w:t>v případě vypracování práce na smluvním ústavu: </w:t>
      </w:r>
      <w:proofErr w:type="spellStart"/>
      <w:proofErr w:type="gramStart"/>
      <w:r w:rsidRPr="00FE5D6F">
        <w:rPr>
          <w:rFonts w:ascii="Calibri" w:eastAsia="Times New Roman" w:hAnsi="Calibri" w:cs="Calibri"/>
          <w:sz w:val="20"/>
          <w:szCs w:val="20"/>
          <w:lang w:val="cs-CZ" w:eastAsia="cs-CZ"/>
        </w:rPr>
        <w:t>This</w:t>
      </w:r>
      <w:proofErr w:type="spellEnd"/>
      <w:r w:rsidRPr="00FE5D6F">
        <w:rPr>
          <w:rFonts w:ascii="Calibri" w:eastAsia="Times New Roman" w:hAnsi="Calibri" w:cs="Calibri"/>
          <w:sz w:val="20"/>
          <w:szCs w:val="20"/>
          <w:lang w:val="cs-CZ" w:eastAsia="cs-CZ"/>
        </w:rPr>
        <w:t> </w:t>
      </w:r>
      <w:r w:rsidR="001807E8" w:rsidRPr="00FE5D6F">
        <w:rPr>
          <w:rFonts w:ascii="Calibri" w:eastAsia="Times New Roman" w:hAnsi="Calibri" w:cs="Calibri"/>
          <w:sz w:val="20"/>
          <w:szCs w:val="20"/>
          <w:highlight w:val="yellow"/>
          <w:lang w:val="cs-CZ" w:eastAsia="cs-CZ"/>
        </w:rPr>
        <w:t xml:space="preserve"> </w:t>
      </w:r>
      <w:proofErr w:type="spellStart"/>
      <w:r w:rsidR="001807E8" w:rsidRPr="00FE5D6F">
        <w:rPr>
          <w:rFonts w:ascii="Calibri" w:eastAsia="Times New Roman" w:hAnsi="Calibri" w:cs="Calibri"/>
          <w:sz w:val="20"/>
          <w:szCs w:val="20"/>
          <w:highlight w:val="yellow"/>
          <w:lang w:val="cs-CZ" w:eastAsia="cs-CZ"/>
        </w:rPr>
        <w:t>dissertation</w:t>
      </w:r>
      <w:proofErr w:type="spellEnd"/>
      <w:proofErr w:type="gramEnd"/>
      <w:r w:rsidR="001807E8" w:rsidRPr="00FE5D6F">
        <w:rPr>
          <w:rFonts w:ascii="Calibri" w:eastAsia="Times New Roman" w:hAnsi="Calibri" w:cs="Calibri"/>
          <w:sz w:val="20"/>
          <w:szCs w:val="20"/>
          <w:lang w:val="cs-CZ" w:eastAsia="cs-CZ"/>
        </w:rPr>
        <w:t> </w:t>
      </w:r>
      <w:r w:rsidRPr="00FE5D6F">
        <w:rPr>
          <w:rFonts w:ascii="Calibri" w:eastAsia="Times New Roman" w:hAnsi="Calibri" w:cs="Calibri"/>
          <w:sz w:val="20"/>
          <w:szCs w:val="20"/>
          <w:lang w:val="cs-CZ" w:eastAsia="cs-CZ"/>
        </w:rPr>
        <w:t>thesis </w:t>
      </w:r>
      <w:proofErr w:type="spellStart"/>
      <w:r w:rsidRPr="00FE5D6F">
        <w:rPr>
          <w:rFonts w:ascii="Calibri" w:eastAsia="Times New Roman" w:hAnsi="Calibri" w:cs="Calibri"/>
          <w:sz w:val="20"/>
          <w:szCs w:val="20"/>
          <w:lang w:val="cs-CZ" w:eastAsia="cs-CZ"/>
        </w:rPr>
        <w:t>was</w:t>
      </w:r>
      <w:proofErr w:type="spellEnd"/>
      <w:r w:rsidR="000B0EB9" w:rsidRPr="00FE5D6F">
        <w:rPr>
          <w:rFonts w:ascii="Calibri" w:eastAsia="Times New Roman" w:hAnsi="Calibri" w:cs="Calibri"/>
          <w:sz w:val="20"/>
          <w:szCs w:val="20"/>
          <w:lang w:val="cs-CZ" w:eastAsia="cs-CZ"/>
        </w:rPr>
        <w:t xml:space="preserve"> </w:t>
      </w:r>
      <w:proofErr w:type="spellStart"/>
      <w:r w:rsidR="00AA0265" w:rsidRPr="00FE5D6F">
        <w:rPr>
          <w:rFonts w:ascii="Calibri" w:eastAsia="Times New Roman" w:hAnsi="Calibri" w:cs="Calibri"/>
          <w:sz w:val="20"/>
          <w:szCs w:val="20"/>
          <w:lang w:val="cs-CZ" w:eastAsia="cs-CZ"/>
        </w:rPr>
        <w:t>produced</w:t>
      </w:r>
      <w:proofErr w:type="spellEnd"/>
      <w:r w:rsidR="000B0EB9" w:rsidRPr="00FE5D6F">
        <w:rPr>
          <w:rFonts w:ascii="Calibri" w:eastAsia="Times New Roman" w:hAnsi="Calibri" w:cs="Calibri"/>
          <w:sz w:val="20"/>
          <w:szCs w:val="20"/>
          <w:lang w:val="cs-CZ" w:eastAsia="cs-CZ"/>
        </w:rPr>
        <w:t xml:space="preserve"> </w:t>
      </w:r>
      <w:proofErr w:type="spellStart"/>
      <w:r w:rsidRPr="00FE5D6F">
        <w:rPr>
          <w:rFonts w:ascii="Calibri" w:eastAsia="Times New Roman" w:hAnsi="Calibri" w:cs="Calibri"/>
          <w:sz w:val="20"/>
          <w:szCs w:val="20"/>
          <w:lang w:val="cs-CZ" w:eastAsia="cs-CZ"/>
        </w:rPr>
        <w:t>at</w:t>
      </w:r>
      <w:proofErr w:type="spellEnd"/>
      <w:r w:rsidRPr="00FE5D6F">
        <w:rPr>
          <w:rFonts w:ascii="Calibri" w:eastAsia="Times New Roman" w:hAnsi="Calibri" w:cs="Calibri"/>
          <w:sz w:val="20"/>
          <w:szCs w:val="20"/>
          <w:lang w:val="cs-CZ" w:eastAsia="cs-CZ"/>
        </w:rPr>
        <w:t> </w:t>
      </w:r>
      <w:proofErr w:type="spellStart"/>
      <w:r w:rsidRPr="00FE5D6F">
        <w:rPr>
          <w:rFonts w:ascii="Calibri" w:eastAsia="Times New Roman" w:hAnsi="Calibri" w:cs="Calibri"/>
          <w:sz w:val="20"/>
          <w:szCs w:val="20"/>
          <w:lang w:val="cs-CZ" w:eastAsia="cs-CZ"/>
        </w:rPr>
        <w:t>the</w:t>
      </w:r>
      <w:proofErr w:type="spellEnd"/>
      <w:r w:rsidRPr="00FE5D6F">
        <w:rPr>
          <w:rFonts w:ascii="Calibri" w:eastAsia="Times New Roman" w:hAnsi="Calibri" w:cs="Calibri"/>
          <w:sz w:val="20"/>
          <w:szCs w:val="20"/>
          <w:lang w:val="cs-CZ" w:eastAsia="cs-CZ"/>
        </w:rPr>
        <w:t> </w:t>
      </w:r>
      <w:r w:rsidRPr="00FE5D6F">
        <w:rPr>
          <w:rFonts w:ascii="Calibri" w:eastAsia="Times New Roman" w:hAnsi="Calibri" w:cs="Calibri"/>
          <w:i/>
          <w:iCs/>
          <w:sz w:val="20"/>
          <w:szCs w:val="20"/>
          <w:lang w:val="cs-CZ" w:eastAsia="cs-CZ"/>
        </w:rPr>
        <w:t>ZZ </w:t>
      </w:r>
      <w:r w:rsidRPr="00FE5D6F">
        <w:rPr>
          <w:rFonts w:ascii="Calibri" w:eastAsia="Times New Roman" w:hAnsi="Calibri" w:cs="Calibri"/>
          <w:sz w:val="20"/>
          <w:szCs w:val="20"/>
          <w:lang w:val="cs-CZ" w:eastAsia="cs-CZ"/>
        </w:rPr>
        <w:t>(plný anglický název smluvního ústavu)</w:t>
      </w:r>
      <w:r w:rsidRPr="00FE5D6F">
        <w:rPr>
          <w:rFonts w:ascii="Calibri" w:eastAsia="Times New Roman" w:hAnsi="Calibri" w:cs="Calibri"/>
          <w:strike/>
          <w:sz w:val="20"/>
          <w:szCs w:val="20"/>
          <w:lang w:val="cs-CZ" w:eastAsia="cs-CZ"/>
        </w:rPr>
        <w:t xml:space="preserve"> in</w:t>
      </w:r>
      <w:r w:rsidRPr="00FE5D6F">
        <w:rPr>
          <w:rFonts w:ascii="Calibri" w:eastAsia="Times New Roman" w:hAnsi="Calibri" w:cs="Calibri"/>
          <w:sz w:val="20"/>
          <w:szCs w:val="20"/>
          <w:lang w:val="cs-CZ" w:eastAsia="cs-CZ"/>
        </w:rPr>
        <w:t xml:space="preserve"> </w:t>
      </w:r>
      <w:r w:rsidR="000B0EB9" w:rsidRPr="00FE5D6F">
        <w:rPr>
          <w:rFonts w:ascii="Calibri" w:eastAsia="Times New Roman" w:hAnsi="Calibri" w:cs="Calibri"/>
          <w:sz w:val="20"/>
          <w:szCs w:val="20"/>
          <w:lang w:val="cs-CZ" w:eastAsia="cs-CZ"/>
        </w:rPr>
        <w:t xml:space="preserve"> </w:t>
      </w:r>
      <w:proofErr w:type="spellStart"/>
      <w:r w:rsidR="000B0EB9" w:rsidRPr="00FE5D6F">
        <w:rPr>
          <w:rFonts w:ascii="Calibri" w:eastAsia="Times New Roman" w:hAnsi="Calibri" w:cs="Calibri"/>
          <w:sz w:val="20"/>
          <w:szCs w:val="20"/>
          <w:lang w:val="cs-CZ" w:eastAsia="cs-CZ"/>
        </w:rPr>
        <w:t>during</w:t>
      </w:r>
      <w:proofErr w:type="spellEnd"/>
      <w:r w:rsidR="000B0EB9" w:rsidRPr="00FE5D6F">
        <w:rPr>
          <w:rFonts w:ascii="Calibri" w:eastAsia="Times New Roman" w:hAnsi="Calibri" w:cs="Calibri"/>
          <w:sz w:val="20"/>
          <w:szCs w:val="20"/>
          <w:lang w:val="cs-CZ" w:eastAsia="cs-CZ"/>
        </w:rPr>
        <w:t xml:space="preserve"> </w:t>
      </w:r>
      <w:proofErr w:type="spellStart"/>
      <w:r w:rsidR="000B0EB9" w:rsidRPr="00FE5D6F">
        <w:rPr>
          <w:rFonts w:ascii="Calibri" w:eastAsia="Times New Roman" w:hAnsi="Calibri" w:cs="Calibri"/>
          <w:sz w:val="20"/>
          <w:szCs w:val="20"/>
          <w:lang w:val="cs-CZ" w:eastAsia="cs-CZ"/>
        </w:rPr>
        <w:t>the</w:t>
      </w:r>
      <w:proofErr w:type="spellEnd"/>
      <w:r w:rsidR="000B0EB9" w:rsidRPr="00FE5D6F">
        <w:rPr>
          <w:rFonts w:ascii="Calibri" w:eastAsia="Times New Roman" w:hAnsi="Calibri" w:cs="Calibri"/>
          <w:sz w:val="20"/>
          <w:szCs w:val="20"/>
          <w:lang w:val="cs-CZ" w:eastAsia="cs-CZ"/>
        </w:rPr>
        <w:t xml:space="preserve"> period </w:t>
      </w:r>
      <w:r w:rsidRPr="00FE5D6F">
        <w:rPr>
          <w:rFonts w:ascii="Calibri" w:eastAsia="Times New Roman" w:hAnsi="Calibri" w:cs="Calibri"/>
          <w:sz w:val="20"/>
          <w:szCs w:val="20"/>
          <w:lang w:val="cs-CZ" w:eastAsia="cs-CZ"/>
        </w:rPr>
        <w:t>#2—#3 (období). </w:t>
      </w:r>
    </w:p>
    <w:p w14:paraId="56B7CD6D" w14:textId="77777777" w:rsidR="00184B01" w:rsidRPr="00FE5D6F" w:rsidRDefault="00184B01" w:rsidP="00433D20">
      <w:pPr>
        <w:widowControl/>
        <w:tabs>
          <w:tab w:val="left" w:pos="7655"/>
        </w:tabs>
        <w:ind w:left="851" w:right="763"/>
        <w:textAlignment w:val="baseline"/>
        <w:rPr>
          <w:rFonts w:ascii="Segoe UI" w:eastAsia="Times New Roman" w:hAnsi="Segoe UI" w:cs="Segoe UI"/>
          <w:sz w:val="20"/>
          <w:szCs w:val="20"/>
          <w:lang w:val="cs-CZ" w:eastAsia="cs-CZ"/>
        </w:rPr>
      </w:pPr>
      <w:r w:rsidRPr="00FE5D6F">
        <w:rPr>
          <w:rFonts w:ascii="Calibri" w:eastAsia="Times New Roman" w:hAnsi="Calibri" w:cs="Calibri"/>
          <w:sz w:val="20"/>
          <w:szCs w:val="20"/>
          <w:lang w:val="cs-CZ" w:eastAsia="cs-CZ"/>
        </w:rPr>
        <w:t> </w:t>
      </w:r>
    </w:p>
    <w:p w14:paraId="6450A4B1" w14:textId="06C034EA" w:rsidR="00184B01" w:rsidRPr="00FE5D6F" w:rsidRDefault="00184B01" w:rsidP="00433D20">
      <w:pPr>
        <w:widowControl/>
        <w:tabs>
          <w:tab w:val="left" w:pos="7655"/>
        </w:tabs>
        <w:ind w:left="851" w:right="763"/>
        <w:jc w:val="both"/>
        <w:textAlignment w:val="baseline"/>
        <w:rPr>
          <w:rFonts w:ascii="Segoe UI" w:eastAsia="Times New Roman" w:hAnsi="Segoe UI" w:cs="Segoe UI"/>
          <w:sz w:val="20"/>
          <w:szCs w:val="20"/>
          <w:lang w:val="cs-CZ" w:eastAsia="cs-CZ"/>
        </w:rPr>
      </w:pPr>
      <w:r w:rsidRPr="00FE5D6F">
        <w:rPr>
          <w:rFonts w:ascii="Calibri" w:eastAsia="Times New Roman" w:hAnsi="Calibri" w:cs="Calibri"/>
          <w:b/>
          <w:bCs/>
          <w:sz w:val="20"/>
          <w:szCs w:val="20"/>
          <w:lang w:val="cs-CZ" w:eastAsia="cs-CZ"/>
        </w:rPr>
        <w:t>Varianta 3 </w:t>
      </w:r>
      <w:r w:rsidRPr="00FE5D6F">
        <w:rPr>
          <w:rFonts w:ascii="Calibri" w:eastAsia="Times New Roman" w:hAnsi="Calibri" w:cs="Calibri"/>
          <w:sz w:val="20"/>
          <w:szCs w:val="20"/>
          <w:lang w:val="cs-CZ" w:eastAsia="cs-CZ"/>
        </w:rPr>
        <w:t>pro meziuniverzitní studium v programu </w:t>
      </w:r>
      <w:r w:rsidRPr="00FE5D6F">
        <w:rPr>
          <w:rFonts w:ascii="Calibri" w:eastAsia="Times New Roman" w:hAnsi="Calibri" w:cs="Calibri"/>
          <w:i/>
          <w:iCs/>
          <w:sz w:val="20"/>
          <w:szCs w:val="20"/>
          <w:lang w:val="cs-CZ" w:eastAsia="cs-CZ"/>
        </w:rPr>
        <w:t>co-</w:t>
      </w:r>
      <w:proofErr w:type="spellStart"/>
      <w:r w:rsidRPr="00FE5D6F">
        <w:rPr>
          <w:rFonts w:ascii="Calibri" w:eastAsia="Times New Roman" w:hAnsi="Calibri" w:cs="Calibri"/>
          <w:i/>
          <w:iCs/>
          <w:sz w:val="20"/>
          <w:szCs w:val="20"/>
          <w:lang w:val="cs-CZ" w:eastAsia="cs-CZ"/>
        </w:rPr>
        <w:t>tutelle</w:t>
      </w:r>
      <w:proofErr w:type="spellEnd"/>
      <w:r w:rsidRPr="00FE5D6F">
        <w:rPr>
          <w:rFonts w:ascii="Calibri" w:eastAsia="Times New Roman" w:hAnsi="Calibri" w:cs="Calibri"/>
          <w:sz w:val="20"/>
          <w:szCs w:val="20"/>
          <w:lang w:val="cs-CZ" w:eastAsia="cs-CZ"/>
        </w:rPr>
        <w:t>: </w:t>
      </w:r>
      <w:proofErr w:type="spellStart"/>
      <w:r w:rsidRPr="00FE5D6F">
        <w:rPr>
          <w:rFonts w:ascii="Calibri" w:eastAsia="Times New Roman" w:hAnsi="Calibri" w:cs="Calibri"/>
          <w:sz w:val="20"/>
          <w:szCs w:val="20"/>
          <w:lang w:val="cs-CZ" w:eastAsia="cs-CZ"/>
        </w:rPr>
        <w:t>This</w:t>
      </w:r>
      <w:proofErr w:type="spellEnd"/>
      <w:r w:rsidRPr="00FE5D6F">
        <w:rPr>
          <w:rFonts w:ascii="Calibri" w:eastAsia="Times New Roman" w:hAnsi="Calibri" w:cs="Calibri"/>
          <w:sz w:val="20"/>
          <w:szCs w:val="20"/>
          <w:lang w:val="cs-CZ" w:eastAsia="cs-CZ"/>
        </w:rPr>
        <w:t> </w:t>
      </w:r>
      <w:proofErr w:type="spellStart"/>
      <w:r w:rsidR="00C37608" w:rsidRPr="00FE5D6F">
        <w:rPr>
          <w:rFonts w:ascii="Calibri" w:eastAsia="Times New Roman" w:hAnsi="Calibri" w:cs="Calibri"/>
          <w:sz w:val="20"/>
          <w:szCs w:val="20"/>
          <w:highlight w:val="yellow"/>
          <w:lang w:val="cs-CZ" w:eastAsia="cs-CZ"/>
        </w:rPr>
        <w:t>bachelor</w:t>
      </w:r>
      <w:proofErr w:type="spellEnd"/>
      <w:r w:rsidR="00C37608" w:rsidRPr="00FE5D6F">
        <w:rPr>
          <w:rFonts w:ascii="Calibri" w:eastAsia="Times New Roman" w:hAnsi="Calibri" w:cs="Calibri"/>
          <w:sz w:val="20"/>
          <w:szCs w:val="20"/>
          <w:highlight w:val="yellow"/>
          <w:lang w:val="cs-CZ" w:eastAsia="cs-CZ"/>
        </w:rPr>
        <w:t>/master/</w:t>
      </w:r>
      <w:proofErr w:type="spellStart"/>
      <w:proofErr w:type="gramStart"/>
      <w:r w:rsidR="00C37608" w:rsidRPr="00FE5D6F">
        <w:rPr>
          <w:rFonts w:ascii="Calibri" w:eastAsia="Times New Roman" w:hAnsi="Calibri" w:cs="Calibri"/>
          <w:sz w:val="20"/>
          <w:szCs w:val="20"/>
          <w:highlight w:val="yellow"/>
          <w:lang w:val="cs-CZ" w:eastAsia="cs-CZ"/>
        </w:rPr>
        <w:t>dissertation</w:t>
      </w:r>
      <w:proofErr w:type="spellEnd"/>
      <w:r w:rsidR="00C37608" w:rsidRPr="00FE5D6F">
        <w:rPr>
          <w:rFonts w:ascii="Calibri" w:eastAsia="Times New Roman" w:hAnsi="Calibri" w:cs="Calibri"/>
          <w:sz w:val="20"/>
          <w:szCs w:val="20"/>
          <w:lang w:val="cs-CZ" w:eastAsia="cs-CZ"/>
        </w:rPr>
        <w:t> </w:t>
      </w:r>
      <w:r w:rsidRPr="00FE5D6F">
        <w:rPr>
          <w:rFonts w:ascii="Calibri" w:eastAsia="Times New Roman" w:hAnsi="Calibri" w:cs="Calibri"/>
          <w:sz w:val="20"/>
          <w:szCs w:val="20"/>
          <w:lang w:val="cs-CZ" w:eastAsia="cs-CZ"/>
        </w:rPr>
        <w:t> </w:t>
      </w:r>
      <w:proofErr w:type="spellStart"/>
      <w:r w:rsidRPr="00FE5D6F">
        <w:rPr>
          <w:rFonts w:ascii="Calibri" w:eastAsia="Times New Roman" w:hAnsi="Calibri" w:cs="Calibri"/>
          <w:sz w:val="20"/>
          <w:szCs w:val="20"/>
          <w:lang w:val="cs-CZ" w:eastAsia="cs-CZ"/>
        </w:rPr>
        <w:t>wa</w:t>
      </w:r>
      <w:r w:rsidR="00BA48F5" w:rsidRPr="00FE5D6F">
        <w:rPr>
          <w:rFonts w:ascii="Calibri" w:eastAsia="Times New Roman" w:hAnsi="Calibri" w:cs="Calibri"/>
          <w:sz w:val="20"/>
          <w:szCs w:val="20"/>
          <w:lang w:val="cs-CZ" w:eastAsia="cs-CZ"/>
        </w:rPr>
        <w:t>s</w:t>
      </w:r>
      <w:proofErr w:type="spellEnd"/>
      <w:proofErr w:type="gramEnd"/>
      <w:r w:rsidR="00BA48F5" w:rsidRPr="00FE5D6F">
        <w:rPr>
          <w:rFonts w:ascii="Calibri" w:eastAsia="Times New Roman" w:hAnsi="Calibri" w:cs="Calibri"/>
          <w:sz w:val="20"/>
          <w:szCs w:val="20"/>
          <w:lang w:val="cs-CZ" w:eastAsia="cs-CZ"/>
        </w:rPr>
        <w:t xml:space="preserve"> </w:t>
      </w:r>
      <w:r w:rsidR="00AA0265" w:rsidRPr="00FE5D6F">
        <w:rPr>
          <w:rFonts w:ascii="Calibri" w:eastAsia="Times New Roman" w:hAnsi="Calibri" w:cs="Calibri"/>
          <w:sz w:val="20"/>
          <w:szCs w:val="20"/>
          <w:lang w:val="cs-CZ" w:eastAsia="cs-CZ"/>
        </w:rPr>
        <w:t>produced</w:t>
      </w:r>
      <w:r w:rsidRPr="00FE5D6F">
        <w:rPr>
          <w:rFonts w:ascii="Calibri" w:eastAsia="Times New Roman" w:hAnsi="Calibri" w:cs="Calibri"/>
          <w:sz w:val="20"/>
          <w:szCs w:val="20"/>
          <w:lang w:val="cs-CZ" w:eastAsia="cs-CZ"/>
        </w:rPr>
        <w:t> </w:t>
      </w:r>
      <w:r w:rsidRPr="00FE5D6F">
        <w:rPr>
          <w:rFonts w:ascii="Calibri" w:eastAsia="Times New Roman" w:hAnsi="Calibri" w:cs="Calibri"/>
          <w:i/>
          <w:iCs/>
          <w:sz w:val="20"/>
          <w:szCs w:val="20"/>
          <w:lang w:val="cs-CZ" w:eastAsia="cs-CZ"/>
        </w:rPr>
        <w:t>in accordance with agreement Nr. # on jointly supervised doctoral thesis </w:t>
      </w:r>
      <w:r w:rsidRPr="00FE5D6F">
        <w:rPr>
          <w:rFonts w:ascii="Calibri" w:eastAsia="Times New Roman" w:hAnsi="Calibri" w:cs="Calibri"/>
          <w:sz w:val="20"/>
          <w:szCs w:val="20"/>
          <w:lang w:val="cs-CZ" w:eastAsia="cs-CZ"/>
        </w:rPr>
        <w:t>at the University of Chemistry and Technology, </w:t>
      </w:r>
      <w:proofErr w:type="gramStart"/>
      <w:r w:rsidRPr="00FE5D6F">
        <w:rPr>
          <w:rFonts w:ascii="Calibri" w:eastAsia="Times New Roman" w:hAnsi="Calibri" w:cs="Calibri"/>
          <w:sz w:val="20"/>
          <w:szCs w:val="20"/>
          <w:lang w:val="cs-CZ" w:eastAsia="cs-CZ"/>
        </w:rPr>
        <w:t>Prague,(</w:t>
      </w:r>
      <w:proofErr w:type="gramEnd"/>
      <w:r w:rsidRPr="00FE5D6F">
        <w:rPr>
          <w:rFonts w:ascii="Calibri" w:eastAsia="Times New Roman" w:hAnsi="Calibri" w:cs="Calibri"/>
          <w:sz w:val="20"/>
          <w:szCs w:val="20"/>
          <w:lang w:val="cs-CZ" w:eastAsia="cs-CZ"/>
        </w:rPr>
        <w:t>and) </w:t>
      </w:r>
      <w:r w:rsidRPr="00FE5D6F">
        <w:rPr>
          <w:rFonts w:ascii="Calibri" w:eastAsia="Times New Roman" w:hAnsi="Calibri" w:cs="Calibri"/>
          <w:i/>
          <w:iCs/>
          <w:sz w:val="20"/>
          <w:szCs w:val="20"/>
          <w:lang w:val="cs-CZ" w:eastAsia="cs-CZ"/>
        </w:rPr>
        <w:t>uvedeny všechny spolupracující partnerské instituce dle smlouvy na základě uvedení meziuniverzitního studia v SIS, partnerských univerzit z číselníku a čísla smlouvy </w:t>
      </w:r>
      <w:r w:rsidRPr="00FE5D6F">
        <w:rPr>
          <w:rFonts w:ascii="Calibri" w:eastAsia="Times New Roman" w:hAnsi="Calibri" w:cs="Calibri"/>
          <w:sz w:val="20"/>
          <w:szCs w:val="20"/>
          <w:lang w:val="cs-CZ" w:eastAsia="cs-CZ"/>
        </w:rPr>
        <w:t>in #2—#3 (období). </w:t>
      </w:r>
    </w:p>
    <w:p w14:paraId="04CAFFD5" w14:textId="77777777" w:rsidR="00184B01" w:rsidRPr="00FE5D6F" w:rsidRDefault="00184B01" w:rsidP="00433D20">
      <w:pPr>
        <w:widowControl/>
        <w:tabs>
          <w:tab w:val="left" w:pos="7655"/>
        </w:tabs>
        <w:ind w:left="851" w:right="763"/>
        <w:jc w:val="both"/>
        <w:textAlignment w:val="baseline"/>
        <w:rPr>
          <w:rFonts w:ascii="Segoe UI" w:eastAsia="Times New Roman" w:hAnsi="Segoe UI" w:cs="Segoe UI"/>
          <w:sz w:val="20"/>
          <w:szCs w:val="20"/>
          <w:lang w:val="cs-CZ" w:eastAsia="cs-CZ"/>
        </w:rPr>
      </w:pPr>
      <w:r w:rsidRPr="00FE5D6F">
        <w:rPr>
          <w:rFonts w:ascii="Calibri" w:eastAsia="Times New Roman" w:hAnsi="Calibri" w:cs="Calibri"/>
          <w:sz w:val="20"/>
          <w:szCs w:val="20"/>
          <w:lang w:val="cs-CZ" w:eastAsia="cs-CZ"/>
        </w:rPr>
        <w:t> </w:t>
      </w:r>
    </w:p>
    <w:p w14:paraId="1709C3E5" w14:textId="6CACF451" w:rsidR="00184B01" w:rsidRPr="00FE5D6F" w:rsidRDefault="00184B01" w:rsidP="00433D20">
      <w:pPr>
        <w:pStyle w:val="Zkladntext"/>
        <w:tabs>
          <w:tab w:val="left" w:pos="7655"/>
        </w:tabs>
        <w:spacing w:before="100" w:line="230" w:lineRule="exact"/>
        <w:ind w:left="851" w:right="763"/>
        <w:jc w:val="both"/>
        <w:rPr>
          <w:spacing w:val="-1"/>
          <w:lang w:val="cs-CZ"/>
        </w:rPr>
      </w:pPr>
    </w:p>
    <w:p w14:paraId="3BCD5B3D" w14:textId="57046CE5" w:rsidR="00184B01" w:rsidRPr="00FE5D6F" w:rsidRDefault="00184B01" w:rsidP="00433D20">
      <w:pPr>
        <w:pStyle w:val="Zkladntext"/>
        <w:tabs>
          <w:tab w:val="left" w:pos="7655"/>
        </w:tabs>
        <w:spacing w:before="74"/>
        <w:ind w:left="851" w:right="763"/>
        <w:jc w:val="both"/>
        <w:rPr>
          <w:rFonts w:ascii="Calibri" w:hAnsi="Calibri" w:cs="Calibri"/>
        </w:rPr>
      </w:pPr>
      <w:r w:rsidRPr="00FE5D6F">
        <w:rPr>
          <w:rFonts w:ascii="Calibri" w:hAnsi="Calibri" w:cs="Calibri"/>
        </w:rPr>
        <w:t>I</w:t>
      </w:r>
      <w:r w:rsidRPr="00FE5D6F">
        <w:rPr>
          <w:rFonts w:ascii="Calibri" w:hAnsi="Calibri" w:cs="Calibri"/>
          <w:spacing w:val="-4"/>
        </w:rPr>
        <w:t xml:space="preserve"> </w:t>
      </w:r>
      <w:r w:rsidRPr="00FE5D6F">
        <w:rPr>
          <w:rFonts w:ascii="Calibri" w:hAnsi="Calibri" w:cs="Calibri"/>
        </w:rPr>
        <w:t>hereby</w:t>
      </w:r>
      <w:r w:rsidRPr="00FE5D6F">
        <w:rPr>
          <w:rFonts w:ascii="Calibri" w:hAnsi="Calibri" w:cs="Calibri"/>
          <w:spacing w:val="-3"/>
        </w:rPr>
        <w:t xml:space="preserve"> </w:t>
      </w:r>
      <w:r w:rsidRPr="00FE5D6F">
        <w:rPr>
          <w:rFonts w:ascii="Calibri" w:hAnsi="Calibri" w:cs="Calibri"/>
        </w:rPr>
        <w:t>declare</w:t>
      </w:r>
      <w:r w:rsidRPr="00FE5D6F">
        <w:rPr>
          <w:rFonts w:ascii="Calibri" w:hAnsi="Calibri" w:cs="Calibri"/>
          <w:spacing w:val="-2"/>
        </w:rPr>
        <w:t xml:space="preserve"> </w:t>
      </w:r>
      <w:r w:rsidRPr="00FE5D6F">
        <w:rPr>
          <w:rFonts w:ascii="Calibri" w:hAnsi="Calibri" w:cs="Calibri"/>
        </w:rPr>
        <w:t>that</w:t>
      </w:r>
      <w:r w:rsidRPr="00FE5D6F">
        <w:rPr>
          <w:rFonts w:ascii="Calibri" w:hAnsi="Calibri" w:cs="Calibri"/>
          <w:spacing w:val="-6"/>
        </w:rPr>
        <w:t xml:space="preserve"> </w:t>
      </w:r>
      <w:r w:rsidRPr="00FE5D6F">
        <w:rPr>
          <w:rFonts w:ascii="Calibri" w:hAnsi="Calibri" w:cs="Calibri"/>
        </w:rPr>
        <w:t>this</w:t>
      </w:r>
      <w:r w:rsidRPr="00FE5D6F">
        <w:rPr>
          <w:rFonts w:ascii="Calibri" w:hAnsi="Calibri" w:cs="Calibri"/>
          <w:spacing w:val="-2"/>
        </w:rPr>
        <w:t xml:space="preserve"> </w:t>
      </w:r>
      <w:r w:rsidRPr="00FE5D6F">
        <w:rPr>
          <w:rFonts w:ascii="Calibri" w:hAnsi="Calibri" w:cs="Calibri"/>
        </w:rPr>
        <w:t>thesis</w:t>
      </w:r>
      <w:r w:rsidRPr="00FE5D6F">
        <w:rPr>
          <w:rFonts w:ascii="Calibri" w:hAnsi="Calibri" w:cs="Calibri"/>
          <w:spacing w:val="-4"/>
        </w:rPr>
        <w:t xml:space="preserve"> </w:t>
      </w:r>
      <w:r w:rsidRPr="00FE5D6F">
        <w:rPr>
          <w:rFonts w:ascii="Calibri" w:hAnsi="Calibri" w:cs="Calibri"/>
        </w:rPr>
        <w:t>is</w:t>
      </w:r>
      <w:r w:rsidRPr="00FE5D6F">
        <w:rPr>
          <w:rFonts w:ascii="Calibri" w:hAnsi="Calibri" w:cs="Calibri"/>
          <w:spacing w:val="-3"/>
        </w:rPr>
        <w:t xml:space="preserve"> </w:t>
      </w:r>
      <w:r w:rsidRPr="00FE5D6F">
        <w:rPr>
          <w:rFonts w:ascii="Calibri" w:hAnsi="Calibri" w:cs="Calibri"/>
        </w:rPr>
        <w:t>my</w:t>
      </w:r>
      <w:r w:rsidRPr="00FE5D6F">
        <w:rPr>
          <w:rFonts w:ascii="Calibri" w:hAnsi="Calibri" w:cs="Calibri"/>
          <w:spacing w:val="-6"/>
        </w:rPr>
        <w:t xml:space="preserve"> </w:t>
      </w:r>
      <w:r w:rsidRPr="00FE5D6F">
        <w:rPr>
          <w:rFonts w:ascii="Calibri" w:hAnsi="Calibri" w:cs="Calibri"/>
        </w:rPr>
        <w:t>own</w:t>
      </w:r>
      <w:r w:rsidRPr="00FE5D6F">
        <w:rPr>
          <w:rFonts w:ascii="Calibri" w:hAnsi="Calibri" w:cs="Calibri"/>
          <w:spacing w:val="-3"/>
        </w:rPr>
        <w:t xml:space="preserve"> </w:t>
      </w:r>
      <w:r w:rsidRPr="00FE5D6F">
        <w:rPr>
          <w:rFonts w:ascii="Calibri" w:hAnsi="Calibri" w:cs="Calibri"/>
        </w:rPr>
        <w:t>work.</w:t>
      </w:r>
      <w:r w:rsidRPr="00FE5D6F">
        <w:rPr>
          <w:rFonts w:ascii="Calibri" w:hAnsi="Calibri" w:cs="Calibri"/>
          <w:spacing w:val="-2"/>
        </w:rPr>
        <w:t xml:space="preserve"> </w:t>
      </w:r>
      <w:r w:rsidRPr="00FE5D6F">
        <w:rPr>
          <w:rFonts w:ascii="Calibri" w:hAnsi="Calibri" w:cs="Calibri"/>
        </w:rPr>
        <w:t>Where</w:t>
      </w:r>
      <w:r w:rsidRPr="00FE5D6F">
        <w:rPr>
          <w:rFonts w:ascii="Calibri" w:hAnsi="Calibri" w:cs="Calibri"/>
          <w:spacing w:val="-2"/>
        </w:rPr>
        <w:t xml:space="preserve"> </w:t>
      </w:r>
      <w:r w:rsidRPr="00FE5D6F">
        <w:rPr>
          <w:rFonts w:ascii="Calibri" w:hAnsi="Calibri" w:cs="Calibri"/>
        </w:rPr>
        <w:t>other</w:t>
      </w:r>
      <w:r w:rsidRPr="00FE5D6F">
        <w:rPr>
          <w:rFonts w:ascii="Calibri" w:hAnsi="Calibri" w:cs="Calibri"/>
          <w:spacing w:val="-5"/>
        </w:rPr>
        <w:t xml:space="preserve"> </w:t>
      </w:r>
      <w:r w:rsidRPr="00FE5D6F">
        <w:rPr>
          <w:rFonts w:ascii="Calibri" w:hAnsi="Calibri" w:cs="Calibri"/>
        </w:rPr>
        <w:t>sources</w:t>
      </w:r>
      <w:r w:rsidRPr="00FE5D6F">
        <w:rPr>
          <w:rFonts w:ascii="Calibri" w:hAnsi="Calibri" w:cs="Calibri"/>
          <w:spacing w:val="-5"/>
        </w:rPr>
        <w:t xml:space="preserve"> </w:t>
      </w:r>
      <w:r w:rsidRPr="00FE5D6F">
        <w:rPr>
          <w:rFonts w:ascii="Calibri" w:hAnsi="Calibri" w:cs="Calibri"/>
        </w:rPr>
        <w:t>of</w:t>
      </w:r>
      <w:r w:rsidRPr="00FE5D6F">
        <w:rPr>
          <w:rFonts w:ascii="Calibri" w:hAnsi="Calibri" w:cs="Calibri"/>
          <w:spacing w:val="-4"/>
        </w:rPr>
        <w:t xml:space="preserve"> </w:t>
      </w:r>
      <w:r w:rsidRPr="00FE5D6F">
        <w:rPr>
          <w:rFonts w:ascii="Calibri" w:hAnsi="Calibri" w:cs="Calibri"/>
        </w:rPr>
        <w:t>information</w:t>
      </w:r>
      <w:r w:rsidRPr="00FE5D6F">
        <w:rPr>
          <w:rFonts w:ascii="Calibri" w:hAnsi="Calibri" w:cs="Calibri"/>
          <w:spacing w:val="-4"/>
        </w:rPr>
        <w:t xml:space="preserve"> </w:t>
      </w:r>
      <w:r w:rsidRPr="00FE5D6F">
        <w:rPr>
          <w:rFonts w:ascii="Calibri" w:hAnsi="Calibri" w:cs="Calibri"/>
        </w:rPr>
        <w:t>have</w:t>
      </w:r>
      <w:r w:rsidRPr="00FE5D6F">
        <w:rPr>
          <w:rFonts w:ascii="Calibri" w:hAnsi="Calibri" w:cs="Calibri"/>
          <w:spacing w:val="-2"/>
        </w:rPr>
        <w:t xml:space="preserve"> </w:t>
      </w:r>
      <w:r w:rsidRPr="00FE5D6F">
        <w:rPr>
          <w:rFonts w:ascii="Calibri" w:hAnsi="Calibri" w:cs="Calibri"/>
        </w:rPr>
        <w:t>been</w:t>
      </w:r>
      <w:r w:rsidRPr="00FE5D6F">
        <w:rPr>
          <w:rFonts w:ascii="Calibri" w:hAnsi="Calibri" w:cs="Calibri"/>
          <w:spacing w:val="-4"/>
        </w:rPr>
        <w:t xml:space="preserve"> </w:t>
      </w:r>
      <w:r w:rsidRPr="00FE5D6F">
        <w:rPr>
          <w:rFonts w:ascii="Calibri" w:hAnsi="Calibri" w:cs="Calibri"/>
        </w:rPr>
        <w:t>used,</w:t>
      </w:r>
      <w:r w:rsidRPr="00FE5D6F">
        <w:rPr>
          <w:rFonts w:ascii="Calibri" w:hAnsi="Calibri" w:cs="Calibri"/>
          <w:spacing w:val="-5"/>
        </w:rPr>
        <w:t xml:space="preserve"> </w:t>
      </w:r>
      <w:r w:rsidRPr="00FE5D6F">
        <w:rPr>
          <w:rFonts w:ascii="Calibri" w:hAnsi="Calibri" w:cs="Calibri"/>
        </w:rPr>
        <w:t>they have been acknowledged and referenced in the list of used literature and other</w:t>
      </w:r>
      <w:r w:rsidRPr="00FE5D6F">
        <w:rPr>
          <w:rFonts w:ascii="Calibri" w:hAnsi="Calibri" w:cs="Calibri"/>
          <w:spacing w:val="-18"/>
        </w:rPr>
        <w:t xml:space="preserve"> </w:t>
      </w:r>
      <w:r w:rsidRPr="00FE5D6F">
        <w:rPr>
          <w:rFonts w:ascii="Calibri" w:hAnsi="Calibri" w:cs="Calibri"/>
        </w:rPr>
        <w:t>sources.</w:t>
      </w:r>
      <w:r w:rsidRPr="00FE5D6F">
        <w:t xml:space="preserve"> </w:t>
      </w:r>
      <w:r w:rsidRPr="00FE5D6F">
        <w:rPr>
          <w:rFonts w:ascii="Calibri" w:hAnsi="Calibri" w:cs="Calibri"/>
        </w:rPr>
        <w:t xml:space="preserve">I further declare that, in the event that a generative artificial intelligence model was </w:t>
      </w:r>
      <w:r w:rsidR="00A36A6C" w:rsidRPr="00FE5D6F">
        <w:rPr>
          <w:rFonts w:ascii="Calibri" w:hAnsi="Calibri" w:cs="Calibri"/>
        </w:rPr>
        <w:t xml:space="preserve">used, this tool was </w:t>
      </w:r>
      <w:r w:rsidRPr="00FE5D6F">
        <w:rPr>
          <w:rFonts w:ascii="Calibri" w:hAnsi="Calibri" w:cs="Calibri"/>
        </w:rPr>
        <w:t>employed in accordance with academic ethics; I have reviewed all content and assume full responsibility for it.</w:t>
      </w:r>
    </w:p>
    <w:p w14:paraId="50321085" w14:textId="77777777" w:rsidR="00184B01" w:rsidRPr="00FE5D6F" w:rsidRDefault="00184B01" w:rsidP="00433D20">
      <w:pPr>
        <w:pStyle w:val="Zkladntext"/>
        <w:tabs>
          <w:tab w:val="left" w:pos="7655"/>
        </w:tabs>
        <w:spacing w:before="7"/>
        <w:ind w:right="763"/>
        <w:rPr>
          <w:rFonts w:ascii="Calibri" w:hAnsi="Calibri" w:cs="Calibri"/>
          <w:sz w:val="31"/>
        </w:rPr>
      </w:pPr>
    </w:p>
    <w:p w14:paraId="32A732BC" w14:textId="64140AF5" w:rsidR="00184B01" w:rsidRPr="00FE5D6F" w:rsidRDefault="00184B01" w:rsidP="00433D20">
      <w:pPr>
        <w:pStyle w:val="Zkladntext"/>
        <w:tabs>
          <w:tab w:val="left" w:pos="7655"/>
        </w:tabs>
        <w:spacing w:before="6"/>
        <w:ind w:right="763"/>
        <w:jc w:val="both"/>
        <w:rPr>
          <w:rFonts w:ascii="Calibri" w:hAnsi="Calibri" w:cs="Calibri"/>
        </w:rPr>
      </w:pPr>
      <w:r w:rsidRPr="00FE5D6F">
        <w:rPr>
          <w:rFonts w:ascii="Calibri" w:hAnsi="Calibri" w:cs="Calibri"/>
        </w:rPr>
        <w:t xml:space="preserve">I have been informed that the rights and obligations implied by Act No. 121/2000 Coll. on Copyright, Rights Related to Copyright and on the Amendment of Certain Laws (Copyright Act) apply to my work. In particular, I am aware that the University of Chemistry and Technology in Prague, or another educational institution where this thesis was </w:t>
      </w:r>
      <w:r w:rsidR="00AA0265" w:rsidRPr="00FE5D6F">
        <w:rPr>
          <w:rFonts w:ascii="Calibri" w:hAnsi="Calibri" w:cs="Calibri"/>
        </w:rPr>
        <w:t>produced</w:t>
      </w:r>
      <w:r w:rsidRPr="00FE5D6F">
        <w:rPr>
          <w:rFonts w:ascii="Calibri" w:hAnsi="Calibri" w:cs="Calibri"/>
        </w:rPr>
        <w:t>, has the right to sign a license agreement for use of this work as school work under Section 60 paragraph 1 of the Copyright Act. Should I in the future grant</w:t>
      </w:r>
      <w:r w:rsidR="008F3B98" w:rsidRPr="00FE5D6F">
        <w:rPr>
          <w:rFonts w:ascii="Calibri" w:hAnsi="Calibri" w:cs="Calibri"/>
        </w:rPr>
        <w:t xml:space="preserve"> a </w:t>
      </w:r>
      <w:proofErr w:type="spellStart"/>
      <w:r w:rsidR="008F3B98" w:rsidRPr="00FE5D6F">
        <w:rPr>
          <w:rFonts w:ascii="Calibri" w:hAnsi="Calibri" w:cs="Calibri"/>
        </w:rPr>
        <w:t>licence</w:t>
      </w:r>
      <w:proofErr w:type="spellEnd"/>
      <w:r w:rsidRPr="00FE5D6F">
        <w:rPr>
          <w:rFonts w:ascii="Calibri" w:hAnsi="Calibri" w:cs="Calibri"/>
        </w:rPr>
        <w:t xml:space="preserve"> to a third party for use of this work, the University of Chemistry and Technology in Prague, or another educational institution where this thesis was </w:t>
      </w:r>
      <w:r w:rsidR="008F3B98" w:rsidRPr="00FE5D6F">
        <w:rPr>
          <w:rFonts w:ascii="Calibri" w:hAnsi="Calibri" w:cs="Calibri"/>
        </w:rPr>
        <w:t>completed</w:t>
      </w:r>
      <w:r w:rsidRPr="00FE5D6F">
        <w:rPr>
          <w:rFonts w:ascii="Calibri" w:hAnsi="Calibri" w:cs="Calibri"/>
        </w:rPr>
        <w:t xml:space="preserve">, </w:t>
      </w:r>
      <w:r w:rsidR="008F3B98" w:rsidRPr="00FE5D6F">
        <w:rPr>
          <w:rFonts w:ascii="Calibri" w:hAnsi="Calibri" w:cs="Calibri"/>
        </w:rPr>
        <w:t xml:space="preserve">may claim a </w:t>
      </w:r>
      <w:r w:rsidRPr="00FE5D6F">
        <w:rPr>
          <w:rFonts w:ascii="Calibri" w:hAnsi="Calibri" w:cs="Calibri"/>
        </w:rPr>
        <w:t xml:space="preserve">reasonable contribution to cover the costs incurred in the creation of the work, even up to the full amount </w:t>
      </w:r>
      <w:r w:rsidR="00AA0265" w:rsidRPr="00FE5D6F">
        <w:rPr>
          <w:rFonts w:ascii="Calibri" w:hAnsi="Calibri" w:cs="Calibri"/>
        </w:rPr>
        <w:t>of such costs.</w:t>
      </w:r>
    </w:p>
    <w:p w14:paraId="3FD62288" w14:textId="77777777" w:rsidR="00184B01" w:rsidRPr="00FE5D6F" w:rsidRDefault="00184B01" w:rsidP="00433D20">
      <w:pPr>
        <w:pStyle w:val="Zkladntext"/>
        <w:tabs>
          <w:tab w:val="left" w:pos="7655"/>
        </w:tabs>
        <w:spacing w:before="6"/>
        <w:ind w:right="763"/>
        <w:jc w:val="both"/>
        <w:rPr>
          <w:rFonts w:ascii="Calibri" w:hAnsi="Calibri" w:cs="Calibri"/>
          <w:sz w:val="31"/>
        </w:rPr>
      </w:pPr>
    </w:p>
    <w:p w14:paraId="53523621" w14:textId="5BC57216" w:rsidR="00184B01" w:rsidRPr="00FE5D6F" w:rsidRDefault="00184B01" w:rsidP="00433D20">
      <w:pPr>
        <w:pStyle w:val="Zkladntext"/>
        <w:tabs>
          <w:tab w:val="left" w:pos="7655"/>
        </w:tabs>
        <w:spacing w:line="242" w:lineRule="auto"/>
        <w:ind w:left="851" w:right="763"/>
        <w:jc w:val="both"/>
        <w:rPr>
          <w:rFonts w:ascii="Calibri" w:hAnsi="Calibri" w:cs="Calibri"/>
        </w:rPr>
      </w:pPr>
      <w:r w:rsidRPr="00FE5D6F">
        <w:rPr>
          <w:rFonts w:ascii="Calibri" w:hAnsi="Calibri" w:cs="Calibri"/>
        </w:rPr>
        <w:t>I agree to the publication of my work in accordance with Act No. 111/1998 Coll. on Higher Education</w:t>
      </w:r>
      <w:r w:rsidR="00AA0265" w:rsidRPr="00FE5D6F">
        <w:rPr>
          <w:rFonts w:ascii="Calibri" w:hAnsi="Calibri" w:cs="Calibri"/>
        </w:rPr>
        <w:t>,</w:t>
      </w:r>
      <w:r w:rsidRPr="00FE5D6F">
        <w:rPr>
          <w:rFonts w:ascii="Calibri" w:hAnsi="Calibri" w:cs="Calibri"/>
        </w:rPr>
        <w:t xml:space="preserve"> as amended.</w:t>
      </w:r>
    </w:p>
    <w:p w14:paraId="776FC766" w14:textId="1CEDE041" w:rsidR="00296914" w:rsidRPr="00FE5D6F" w:rsidRDefault="00296914" w:rsidP="00433D20">
      <w:pPr>
        <w:pStyle w:val="Zkladntext"/>
        <w:tabs>
          <w:tab w:val="left" w:pos="7655"/>
        </w:tabs>
        <w:spacing w:line="242" w:lineRule="auto"/>
        <w:ind w:left="851" w:right="763"/>
        <w:jc w:val="both"/>
        <w:rPr>
          <w:rFonts w:ascii="Calibri" w:hAnsi="Calibri" w:cs="Calibri"/>
        </w:rPr>
      </w:pPr>
    </w:p>
    <w:p w14:paraId="7864AF34" w14:textId="77777777" w:rsidR="00296914" w:rsidRPr="00FE5D6F" w:rsidRDefault="00296914" w:rsidP="00433D20">
      <w:pPr>
        <w:pStyle w:val="Zkladntext"/>
        <w:tabs>
          <w:tab w:val="left" w:pos="4613"/>
          <w:tab w:val="left" w:pos="7655"/>
        </w:tabs>
        <w:spacing w:line="251" w:lineRule="exact"/>
        <w:ind w:right="763"/>
      </w:pPr>
      <w:r w:rsidRPr="00FE5D6F">
        <w:t xml:space="preserve">   ..........................................</w:t>
      </w:r>
    </w:p>
    <w:p w14:paraId="49A25926" w14:textId="75EB2876" w:rsidR="00296914" w:rsidRPr="00FE5D6F" w:rsidRDefault="00296914" w:rsidP="00433D20">
      <w:pPr>
        <w:pStyle w:val="Zkladntext"/>
        <w:tabs>
          <w:tab w:val="left" w:pos="7655"/>
        </w:tabs>
        <w:spacing w:line="251" w:lineRule="exact"/>
        <w:ind w:right="763"/>
        <w:rPr>
          <w:lang w:val="cs-CZ"/>
        </w:rPr>
      </w:pPr>
      <w:r w:rsidRPr="00FE5D6F">
        <w:rPr>
          <w:lang w:val="cs-CZ"/>
        </w:rPr>
        <w:t xml:space="preserve">                     </w:t>
      </w:r>
      <w:proofErr w:type="spellStart"/>
      <w:r w:rsidRPr="00FE5D6F">
        <w:rPr>
          <w:lang w:val="cs-CZ"/>
        </w:rPr>
        <w:t>Date</w:t>
      </w:r>
      <w:proofErr w:type="spellEnd"/>
    </w:p>
    <w:p w14:paraId="7442D900" w14:textId="77777777" w:rsidR="00296914" w:rsidRPr="00FE5D6F" w:rsidRDefault="00296914" w:rsidP="00433D20">
      <w:pPr>
        <w:pStyle w:val="Zkladntext"/>
        <w:tabs>
          <w:tab w:val="left" w:pos="4613"/>
          <w:tab w:val="left" w:pos="7655"/>
        </w:tabs>
        <w:spacing w:line="251" w:lineRule="exact"/>
        <w:ind w:right="763"/>
      </w:pPr>
      <w:r w:rsidRPr="00FE5D6F">
        <w:t xml:space="preserve">                                                                                                  ..........................................</w:t>
      </w:r>
    </w:p>
    <w:p w14:paraId="438BB8CE" w14:textId="57B374F1" w:rsidR="00296914" w:rsidRPr="00FE5D6F" w:rsidRDefault="00296914" w:rsidP="00433D20">
      <w:pPr>
        <w:pStyle w:val="Zkladntext"/>
        <w:tabs>
          <w:tab w:val="left" w:pos="8505"/>
        </w:tabs>
        <w:spacing w:line="251" w:lineRule="exact"/>
        <w:ind w:left="5760" w:right="55"/>
        <w:rPr>
          <w:spacing w:val="-1"/>
          <w:lang w:val="cs-CZ"/>
        </w:rPr>
      </w:pPr>
      <w:r w:rsidRPr="00FE5D6F">
        <w:rPr>
          <w:spacing w:val="-1"/>
          <w:lang w:val="cs-CZ"/>
        </w:rPr>
        <w:t xml:space="preserve">  </w:t>
      </w:r>
      <w:r w:rsidRPr="00FE5D6F">
        <w:rPr>
          <w:spacing w:val="-1"/>
          <w:highlight w:val="yellow"/>
          <w:lang w:val="cs-CZ"/>
        </w:rPr>
        <w:t>Name</w:t>
      </w:r>
    </w:p>
    <w:p w14:paraId="51D88F61" w14:textId="77777777" w:rsidR="00296914" w:rsidRPr="00FE5D6F" w:rsidRDefault="00296914" w:rsidP="00433D20">
      <w:pPr>
        <w:pStyle w:val="Zkladntext"/>
        <w:tabs>
          <w:tab w:val="left" w:pos="7655"/>
        </w:tabs>
        <w:spacing w:line="242" w:lineRule="auto"/>
        <w:ind w:left="851" w:right="763"/>
        <w:jc w:val="both"/>
        <w:rPr>
          <w:lang w:val="cs-CZ"/>
        </w:rPr>
      </w:pPr>
    </w:p>
    <w:p w14:paraId="5B418413" w14:textId="77777777" w:rsidR="00296914" w:rsidRPr="00FE5D6F" w:rsidRDefault="00296914" w:rsidP="00433D20">
      <w:pPr>
        <w:pStyle w:val="Zkladntext"/>
        <w:tabs>
          <w:tab w:val="left" w:pos="7655"/>
        </w:tabs>
        <w:spacing w:line="242" w:lineRule="auto"/>
        <w:ind w:left="851" w:right="763"/>
        <w:jc w:val="both"/>
        <w:rPr>
          <w:lang w:val="cs-CZ"/>
        </w:rPr>
      </w:pPr>
    </w:p>
    <w:p w14:paraId="554C076C" w14:textId="77777777" w:rsidR="00FE5D6F" w:rsidRDefault="00FE5D6F" w:rsidP="00433D20">
      <w:pPr>
        <w:pStyle w:val="Zkladntext"/>
        <w:tabs>
          <w:tab w:val="left" w:pos="7655"/>
        </w:tabs>
        <w:spacing w:line="242" w:lineRule="auto"/>
        <w:ind w:left="851" w:right="763"/>
        <w:jc w:val="both"/>
        <w:rPr>
          <w:b/>
          <w:bCs/>
          <w:lang w:val="cs-CZ"/>
        </w:rPr>
      </w:pPr>
    </w:p>
    <w:p w14:paraId="17EB01C6" w14:textId="77777777" w:rsidR="00FE5D6F" w:rsidRDefault="00FE5D6F" w:rsidP="00433D20">
      <w:pPr>
        <w:pStyle w:val="Zkladntext"/>
        <w:tabs>
          <w:tab w:val="left" w:pos="7655"/>
        </w:tabs>
        <w:spacing w:line="242" w:lineRule="auto"/>
        <w:ind w:left="851" w:right="763"/>
        <w:jc w:val="both"/>
        <w:rPr>
          <w:b/>
          <w:bCs/>
          <w:lang w:val="cs-CZ"/>
        </w:rPr>
      </w:pPr>
    </w:p>
    <w:p w14:paraId="4BE3FC0B" w14:textId="77777777" w:rsidR="00FE5D6F" w:rsidRDefault="00FE5D6F" w:rsidP="00433D20">
      <w:pPr>
        <w:pStyle w:val="Zkladntext"/>
        <w:tabs>
          <w:tab w:val="left" w:pos="7655"/>
        </w:tabs>
        <w:spacing w:line="242" w:lineRule="auto"/>
        <w:ind w:left="851" w:right="763"/>
        <w:jc w:val="both"/>
        <w:rPr>
          <w:b/>
          <w:bCs/>
          <w:lang w:val="cs-CZ"/>
        </w:rPr>
      </w:pPr>
    </w:p>
    <w:p w14:paraId="0479DE56" w14:textId="77777777" w:rsidR="00FE5D6F" w:rsidRDefault="00FE5D6F" w:rsidP="00433D20">
      <w:pPr>
        <w:pStyle w:val="Zkladntext"/>
        <w:tabs>
          <w:tab w:val="left" w:pos="7655"/>
        </w:tabs>
        <w:spacing w:line="242" w:lineRule="auto"/>
        <w:ind w:left="851" w:right="763"/>
        <w:jc w:val="both"/>
        <w:rPr>
          <w:b/>
          <w:bCs/>
          <w:lang w:val="cs-CZ"/>
        </w:rPr>
      </w:pPr>
    </w:p>
    <w:p w14:paraId="5E670F5A" w14:textId="77777777" w:rsidR="00FE5D6F" w:rsidRDefault="00FE5D6F" w:rsidP="00433D20">
      <w:pPr>
        <w:pStyle w:val="Zkladntext"/>
        <w:tabs>
          <w:tab w:val="left" w:pos="7655"/>
        </w:tabs>
        <w:spacing w:line="242" w:lineRule="auto"/>
        <w:ind w:left="851" w:right="763"/>
        <w:jc w:val="both"/>
        <w:rPr>
          <w:b/>
          <w:bCs/>
          <w:lang w:val="cs-CZ"/>
        </w:rPr>
      </w:pPr>
    </w:p>
    <w:p w14:paraId="4293FD05" w14:textId="77777777" w:rsidR="00FE5D6F" w:rsidRDefault="00FE5D6F" w:rsidP="00433D20">
      <w:pPr>
        <w:pStyle w:val="Zkladntext"/>
        <w:tabs>
          <w:tab w:val="left" w:pos="7655"/>
        </w:tabs>
        <w:spacing w:line="242" w:lineRule="auto"/>
        <w:ind w:left="851" w:right="763"/>
        <w:jc w:val="both"/>
        <w:rPr>
          <w:b/>
          <w:bCs/>
          <w:lang w:val="cs-CZ"/>
        </w:rPr>
      </w:pPr>
    </w:p>
    <w:p w14:paraId="3DAAA582" w14:textId="77777777" w:rsidR="00FE5D6F" w:rsidRDefault="00FE5D6F" w:rsidP="00433D20">
      <w:pPr>
        <w:pStyle w:val="Zkladntext"/>
        <w:tabs>
          <w:tab w:val="left" w:pos="7655"/>
        </w:tabs>
        <w:spacing w:line="242" w:lineRule="auto"/>
        <w:ind w:left="851" w:right="763"/>
        <w:jc w:val="both"/>
        <w:rPr>
          <w:b/>
          <w:bCs/>
          <w:lang w:val="cs-CZ"/>
        </w:rPr>
      </w:pPr>
    </w:p>
    <w:p w14:paraId="420E04CF" w14:textId="77777777" w:rsidR="00FE5D6F" w:rsidRDefault="00FE5D6F" w:rsidP="00433D20">
      <w:pPr>
        <w:pStyle w:val="Zkladntext"/>
        <w:tabs>
          <w:tab w:val="left" w:pos="7655"/>
        </w:tabs>
        <w:spacing w:line="242" w:lineRule="auto"/>
        <w:ind w:left="851" w:right="763"/>
        <w:jc w:val="both"/>
        <w:rPr>
          <w:b/>
          <w:bCs/>
          <w:lang w:val="cs-CZ"/>
        </w:rPr>
      </w:pPr>
    </w:p>
    <w:p w14:paraId="2D726ACD" w14:textId="77777777" w:rsidR="00FE5D6F" w:rsidRDefault="00FE5D6F" w:rsidP="00433D20">
      <w:pPr>
        <w:pStyle w:val="Zkladntext"/>
        <w:tabs>
          <w:tab w:val="left" w:pos="7655"/>
        </w:tabs>
        <w:spacing w:line="242" w:lineRule="auto"/>
        <w:ind w:left="851" w:right="763"/>
        <w:jc w:val="both"/>
        <w:rPr>
          <w:b/>
          <w:bCs/>
          <w:lang w:val="cs-CZ"/>
        </w:rPr>
      </w:pPr>
    </w:p>
    <w:p w14:paraId="2AF2DDCD" w14:textId="77777777" w:rsidR="00FE5D6F" w:rsidRDefault="00FE5D6F" w:rsidP="00433D20">
      <w:pPr>
        <w:pStyle w:val="Zkladntext"/>
        <w:tabs>
          <w:tab w:val="left" w:pos="7655"/>
        </w:tabs>
        <w:spacing w:line="242" w:lineRule="auto"/>
        <w:ind w:left="851" w:right="763"/>
        <w:jc w:val="both"/>
        <w:rPr>
          <w:b/>
          <w:bCs/>
          <w:lang w:val="cs-CZ"/>
        </w:rPr>
      </w:pPr>
    </w:p>
    <w:p w14:paraId="11CC7B3A" w14:textId="77777777" w:rsidR="00FE5D6F" w:rsidRDefault="00FE5D6F" w:rsidP="00433D20">
      <w:pPr>
        <w:pStyle w:val="Zkladntext"/>
        <w:tabs>
          <w:tab w:val="left" w:pos="7655"/>
        </w:tabs>
        <w:spacing w:line="242" w:lineRule="auto"/>
        <w:ind w:left="851" w:right="763"/>
        <w:jc w:val="both"/>
        <w:rPr>
          <w:b/>
          <w:bCs/>
          <w:lang w:val="cs-CZ"/>
        </w:rPr>
      </w:pPr>
    </w:p>
    <w:p w14:paraId="11EAD11B" w14:textId="4E50EE22" w:rsidR="00296914" w:rsidRPr="00FE5D6F" w:rsidRDefault="00296914" w:rsidP="00433D20">
      <w:pPr>
        <w:pStyle w:val="Zkladntext"/>
        <w:tabs>
          <w:tab w:val="left" w:pos="7655"/>
        </w:tabs>
        <w:spacing w:line="242" w:lineRule="auto"/>
        <w:ind w:left="851" w:right="763"/>
        <w:jc w:val="both"/>
        <w:rPr>
          <w:rFonts w:ascii="Calibri" w:hAnsi="Calibri" w:cs="Calibri"/>
          <w:b/>
          <w:bCs/>
        </w:rPr>
      </w:pPr>
      <w:proofErr w:type="spellStart"/>
      <w:r w:rsidRPr="00FE5D6F">
        <w:rPr>
          <w:b/>
          <w:bCs/>
          <w:lang w:val="cs-CZ"/>
        </w:rPr>
        <w:lastRenderedPageBreak/>
        <w:t>Final</w:t>
      </w:r>
      <w:proofErr w:type="spellEnd"/>
      <w:r w:rsidRPr="00FE5D6F">
        <w:rPr>
          <w:b/>
          <w:bCs/>
          <w:lang w:val="cs-CZ"/>
        </w:rPr>
        <w:t xml:space="preserve"> </w:t>
      </w:r>
      <w:proofErr w:type="spellStart"/>
      <w:r w:rsidRPr="00FE5D6F">
        <w:rPr>
          <w:b/>
          <w:bCs/>
          <w:lang w:val="cs-CZ"/>
        </w:rPr>
        <w:t>paragraph</w:t>
      </w:r>
      <w:proofErr w:type="spellEnd"/>
      <w:r w:rsidRPr="00FE5D6F">
        <w:rPr>
          <w:b/>
          <w:bCs/>
          <w:lang w:val="cs-CZ"/>
        </w:rPr>
        <w:t xml:space="preserve"> </w:t>
      </w:r>
      <w:proofErr w:type="spellStart"/>
      <w:r w:rsidRPr="00FE5D6F">
        <w:rPr>
          <w:b/>
          <w:bCs/>
          <w:lang w:val="cs-CZ"/>
        </w:rPr>
        <w:t>revisions</w:t>
      </w:r>
      <w:proofErr w:type="spellEnd"/>
      <w:r w:rsidRPr="00FE5D6F">
        <w:rPr>
          <w:b/>
          <w:bCs/>
          <w:lang w:val="cs-CZ"/>
        </w:rPr>
        <w:t xml:space="preserve"> </w:t>
      </w:r>
      <w:proofErr w:type="spellStart"/>
      <w:r w:rsidRPr="00FE5D6F">
        <w:rPr>
          <w:b/>
          <w:bCs/>
          <w:lang w:val="cs-CZ"/>
        </w:rPr>
        <w:t>for</w:t>
      </w:r>
      <w:proofErr w:type="spellEnd"/>
      <w:r w:rsidRPr="00FE5D6F">
        <w:rPr>
          <w:b/>
          <w:bCs/>
          <w:lang w:val="cs-CZ"/>
        </w:rPr>
        <w:t xml:space="preserve"> </w:t>
      </w:r>
      <w:proofErr w:type="spellStart"/>
      <w:r w:rsidRPr="00FE5D6F">
        <w:rPr>
          <w:b/>
          <w:bCs/>
          <w:lang w:val="cs-CZ"/>
        </w:rPr>
        <w:t>approved</w:t>
      </w:r>
      <w:proofErr w:type="spellEnd"/>
      <w:r w:rsidRPr="00FE5D6F">
        <w:rPr>
          <w:b/>
          <w:bCs/>
          <w:lang w:val="cs-CZ"/>
        </w:rPr>
        <w:t xml:space="preserve"> </w:t>
      </w:r>
      <w:proofErr w:type="spellStart"/>
      <w:r w:rsidRPr="00FE5D6F">
        <w:rPr>
          <w:b/>
          <w:bCs/>
          <w:lang w:val="cs-CZ"/>
        </w:rPr>
        <w:t>postponements</w:t>
      </w:r>
      <w:proofErr w:type="spellEnd"/>
      <w:r w:rsidRPr="00FE5D6F">
        <w:rPr>
          <w:b/>
          <w:bCs/>
          <w:lang w:val="cs-CZ"/>
        </w:rPr>
        <w:t xml:space="preserve"> </w:t>
      </w:r>
      <w:proofErr w:type="spellStart"/>
      <w:r w:rsidRPr="00FE5D6F">
        <w:rPr>
          <w:b/>
          <w:bCs/>
          <w:lang w:val="cs-CZ"/>
        </w:rPr>
        <w:t>of</w:t>
      </w:r>
      <w:proofErr w:type="spellEnd"/>
      <w:r w:rsidRPr="00FE5D6F">
        <w:rPr>
          <w:b/>
          <w:bCs/>
          <w:lang w:val="cs-CZ"/>
        </w:rPr>
        <w:t xml:space="preserve"> </w:t>
      </w:r>
      <w:proofErr w:type="spellStart"/>
      <w:r w:rsidRPr="00FE5D6F">
        <w:rPr>
          <w:b/>
          <w:bCs/>
          <w:lang w:val="cs-CZ"/>
        </w:rPr>
        <w:t>publication</w:t>
      </w:r>
      <w:proofErr w:type="spellEnd"/>
      <w:r w:rsidRPr="00FE5D6F">
        <w:rPr>
          <w:b/>
          <w:bCs/>
          <w:lang w:val="cs-CZ"/>
        </w:rPr>
        <w:t>:</w:t>
      </w:r>
    </w:p>
    <w:p w14:paraId="695AE254" w14:textId="5EA9ACE5" w:rsidR="00296914" w:rsidRPr="00FE5D6F" w:rsidRDefault="00296914" w:rsidP="00433D20">
      <w:pPr>
        <w:pStyle w:val="Zkladntext"/>
        <w:tabs>
          <w:tab w:val="left" w:pos="7655"/>
        </w:tabs>
        <w:spacing w:line="242" w:lineRule="auto"/>
        <w:ind w:left="851" w:right="763"/>
        <w:jc w:val="both"/>
        <w:rPr>
          <w:rFonts w:ascii="Calibri" w:hAnsi="Calibri" w:cs="Calibri"/>
          <w:b/>
          <w:bCs/>
        </w:rPr>
      </w:pPr>
    </w:p>
    <w:p w14:paraId="28295187" w14:textId="6893C804" w:rsidR="00BF0A87" w:rsidRPr="00FE5D6F" w:rsidRDefault="00BF0A87" w:rsidP="00BF0A87">
      <w:pPr>
        <w:pStyle w:val="Zkladntext"/>
        <w:tabs>
          <w:tab w:val="left" w:pos="7655"/>
        </w:tabs>
        <w:spacing w:before="100" w:line="230" w:lineRule="exact"/>
        <w:ind w:right="763"/>
        <w:jc w:val="both"/>
        <w:rPr>
          <w:rFonts w:ascii="Calibri" w:hAnsi="Calibri" w:cs="Calibri"/>
        </w:rPr>
      </w:pPr>
      <w:r w:rsidRPr="00FE5D6F">
        <w:rPr>
          <w:rFonts w:ascii="Calibri" w:hAnsi="Calibri" w:cs="Calibri"/>
        </w:rPr>
        <w:t xml:space="preserve">My thesis </w:t>
      </w:r>
      <w:r w:rsidR="00AA0265" w:rsidRPr="00FE5D6F">
        <w:rPr>
          <w:rFonts w:ascii="Calibri" w:hAnsi="Calibri" w:cs="Calibri"/>
        </w:rPr>
        <w:t>contains</w:t>
      </w:r>
      <w:r w:rsidRPr="00FE5D6F">
        <w:rPr>
          <w:rFonts w:ascii="Calibri" w:hAnsi="Calibri" w:cs="Calibri"/>
        </w:rPr>
        <w:t xml:space="preserve"> data and results that cannot be made publicly available </w:t>
      </w:r>
      <w:r w:rsidR="00AA0265" w:rsidRPr="00FE5D6F">
        <w:rPr>
          <w:rFonts w:ascii="Calibri" w:hAnsi="Calibri" w:cs="Calibri"/>
        </w:rPr>
        <w:t>at present</w:t>
      </w:r>
      <w:r w:rsidRPr="00FE5D6F">
        <w:rPr>
          <w:rFonts w:ascii="Calibri" w:hAnsi="Calibri" w:cs="Calibri"/>
        </w:rPr>
        <w:t>, since they may, by their nature, constitute an invention; such data and results are made available exclusively to the members of the board before whom the thesis is to be defended</w:t>
      </w:r>
      <w:r w:rsidR="00AA0265" w:rsidRPr="00FE5D6F">
        <w:rPr>
          <w:rFonts w:ascii="Calibri" w:hAnsi="Calibri" w:cs="Calibri"/>
        </w:rPr>
        <w:t>,</w:t>
      </w:r>
      <w:r w:rsidRPr="00FE5D6F">
        <w:rPr>
          <w:rFonts w:ascii="Calibri" w:hAnsi="Calibri" w:cs="Calibri"/>
        </w:rPr>
        <w:t xml:space="preserve"> and to reviewers. The thesis will be made publicly available at a later date, with the deferral not exceeding five years from the date of submission of the thesis.</w:t>
      </w:r>
    </w:p>
    <w:p w14:paraId="54298374" w14:textId="77777777" w:rsidR="00BF0A87" w:rsidRPr="00FE5D6F" w:rsidRDefault="00BF0A87" w:rsidP="00BF0A87">
      <w:pPr>
        <w:pStyle w:val="Zkladntext"/>
        <w:tabs>
          <w:tab w:val="left" w:pos="7655"/>
        </w:tabs>
        <w:spacing w:before="100" w:line="230" w:lineRule="exact"/>
        <w:ind w:right="763"/>
        <w:jc w:val="both"/>
        <w:rPr>
          <w:rFonts w:ascii="Calibri" w:hAnsi="Calibri" w:cs="Calibri"/>
        </w:rPr>
      </w:pPr>
    </w:p>
    <w:p w14:paraId="57A4EA0E" w14:textId="11F405D0" w:rsidR="00BF0A87" w:rsidRPr="00FE5D6F" w:rsidRDefault="00BF0A87" w:rsidP="00BF0A87">
      <w:pPr>
        <w:pStyle w:val="Zkladntext"/>
        <w:tabs>
          <w:tab w:val="left" w:pos="7655"/>
        </w:tabs>
        <w:spacing w:before="100" w:line="230" w:lineRule="exact"/>
        <w:ind w:right="763"/>
        <w:jc w:val="both"/>
        <w:rPr>
          <w:rFonts w:ascii="Calibri" w:hAnsi="Calibri" w:cs="Calibri"/>
        </w:rPr>
      </w:pPr>
      <w:r w:rsidRPr="00FE5D6F">
        <w:rPr>
          <w:rFonts w:ascii="Calibri" w:hAnsi="Calibri" w:cs="Calibri"/>
        </w:rPr>
        <w:t>My thesis</w:t>
      </w:r>
      <w:r w:rsidR="00BA48F5" w:rsidRPr="00FE5D6F">
        <w:rPr>
          <w:rFonts w:ascii="Calibri" w:hAnsi="Calibri" w:cs="Calibri"/>
          <w:strike/>
        </w:rPr>
        <w:t xml:space="preserve"> </w:t>
      </w:r>
      <w:r w:rsidR="00AA0265" w:rsidRPr="00FE5D6F">
        <w:rPr>
          <w:rFonts w:ascii="Calibri" w:hAnsi="Calibri" w:cs="Calibri"/>
        </w:rPr>
        <w:t xml:space="preserve">contains </w:t>
      </w:r>
      <w:r w:rsidRPr="00FE5D6F">
        <w:rPr>
          <w:rFonts w:ascii="Calibri" w:hAnsi="Calibri" w:cs="Calibri"/>
        </w:rPr>
        <w:t xml:space="preserve">data and results that cannot be published </w:t>
      </w:r>
      <w:r w:rsidR="00AA0265" w:rsidRPr="00FE5D6F">
        <w:rPr>
          <w:rFonts w:ascii="Calibri" w:hAnsi="Calibri" w:cs="Calibri"/>
        </w:rPr>
        <w:t>at present</w:t>
      </w:r>
      <w:r w:rsidRPr="00FE5D6F">
        <w:rPr>
          <w:rFonts w:ascii="Calibri" w:hAnsi="Calibri" w:cs="Calibri"/>
        </w:rPr>
        <w:t>, since they are going to be published in a scientific article; such data and results are made available exclusively to the members of the board before whom the thesis is to be defended and to reviewers. The thesis will be made publicly available at a later date, with the deferral not exceeding one year from the date of submission of the thesis.</w:t>
      </w:r>
    </w:p>
    <w:p w14:paraId="6CB41105" w14:textId="77777777" w:rsidR="00BF0A87" w:rsidRPr="00FE5D6F" w:rsidRDefault="00BF0A87" w:rsidP="00BF0A87">
      <w:pPr>
        <w:pStyle w:val="Zkladntext"/>
        <w:tabs>
          <w:tab w:val="left" w:pos="7655"/>
        </w:tabs>
        <w:spacing w:before="100" w:line="230" w:lineRule="exact"/>
        <w:ind w:right="763"/>
        <w:jc w:val="both"/>
        <w:rPr>
          <w:rFonts w:ascii="Calibri" w:hAnsi="Calibri" w:cs="Calibri"/>
        </w:rPr>
      </w:pPr>
    </w:p>
    <w:p w14:paraId="52FDE945" w14:textId="77777777" w:rsidR="00BF0A87" w:rsidRPr="00FE5D6F" w:rsidRDefault="00BF0A87" w:rsidP="00BF0A87">
      <w:pPr>
        <w:pStyle w:val="Zkladntext"/>
        <w:tabs>
          <w:tab w:val="left" w:pos="7655"/>
        </w:tabs>
        <w:spacing w:before="100" w:line="230" w:lineRule="exact"/>
        <w:ind w:right="763"/>
        <w:jc w:val="both"/>
        <w:rPr>
          <w:rFonts w:ascii="Calibri" w:hAnsi="Calibri" w:cs="Calibri"/>
        </w:rPr>
      </w:pPr>
      <w:r w:rsidRPr="00FE5D6F">
        <w:rPr>
          <w:rFonts w:ascii="Calibri" w:hAnsi="Calibri" w:cs="Calibri"/>
        </w:rPr>
        <w:t xml:space="preserve">This thesis uses data and results which, under agreement </w:t>
      </w:r>
      <w:r w:rsidRPr="00FE5D6F">
        <w:rPr>
          <w:rFonts w:ascii="Calibri" w:hAnsi="Calibri" w:cs="Calibri"/>
          <w:highlight w:val="yellow"/>
        </w:rPr>
        <w:t>no. 123456789</w:t>
      </w:r>
      <w:r w:rsidRPr="00FE5D6F">
        <w:rPr>
          <w:rFonts w:ascii="Calibri" w:hAnsi="Calibri" w:cs="Calibri"/>
        </w:rPr>
        <w:t>, cannot be made publicly available at present; they are accessible only to the examination board and reviewers. The thesis will be made publicly available at a later date, with the deferral not exceeding five years from the date of submission of the thesis.</w:t>
      </w:r>
    </w:p>
    <w:p w14:paraId="71EAF107" w14:textId="77777777" w:rsidR="00BF0A87" w:rsidRPr="00FE5D6F" w:rsidRDefault="00BF0A87" w:rsidP="00BF0A87">
      <w:pPr>
        <w:pStyle w:val="Zkladntext"/>
        <w:tabs>
          <w:tab w:val="left" w:pos="7655"/>
        </w:tabs>
        <w:spacing w:before="100" w:line="230" w:lineRule="exact"/>
        <w:ind w:right="763"/>
        <w:jc w:val="both"/>
        <w:rPr>
          <w:rFonts w:ascii="Calibri" w:hAnsi="Calibri" w:cs="Calibri"/>
        </w:rPr>
      </w:pPr>
    </w:p>
    <w:p w14:paraId="73996E2D" w14:textId="7FABB144" w:rsidR="00414A1A" w:rsidRPr="00FE5D6F" w:rsidRDefault="00BF0A87" w:rsidP="00BF0A87">
      <w:pPr>
        <w:pStyle w:val="Zkladntext"/>
        <w:tabs>
          <w:tab w:val="left" w:pos="7655"/>
        </w:tabs>
        <w:spacing w:before="100" w:line="230" w:lineRule="exact"/>
        <w:ind w:right="763"/>
        <w:jc w:val="both"/>
        <w:rPr>
          <w:spacing w:val="-1"/>
          <w:lang w:val="cs-CZ"/>
        </w:rPr>
      </w:pPr>
      <w:r w:rsidRPr="00FE5D6F">
        <w:rPr>
          <w:rFonts w:ascii="Calibri" w:hAnsi="Calibri" w:cs="Calibri"/>
        </w:rPr>
        <w:t>This thesis also uses data and results that cannot be made publicly available</w:t>
      </w:r>
      <w:r w:rsidR="00AA0265" w:rsidRPr="00FE5D6F">
        <w:rPr>
          <w:rFonts w:ascii="Calibri" w:hAnsi="Calibri" w:cs="Calibri"/>
        </w:rPr>
        <w:t xml:space="preserve"> at present</w:t>
      </w:r>
      <w:r w:rsidRPr="00FE5D6F">
        <w:rPr>
          <w:rFonts w:ascii="Calibri" w:hAnsi="Calibri" w:cs="Calibri"/>
        </w:rPr>
        <w:t xml:space="preserve"> due to participation in the project </w:t>
      </w:r>
      <w:r w:rsidRPr="00FE5D6F">
        <w:rPr>
          <w:rFonts w:ascii="Calibri" w:hAnsi="Calibri" w:cs="Calibri"/>
          <w:highlight w:val="yellow"/>
        </w:rPr>
        <w:t>ABC123456</w:t>
      </w:r>
      <w:r w:rsidRPr="00FE5D6F">
        <w:rPr>
          <w:rFonts w:ascii="Calibri" w:hAnsi="Calibri" w:cs="Calibri"/>
        </w:rPr>
        <w:t>; such data and results are made available exclusively to the members of the examination board and to the reviewers. The thesis will be made publicly available at a later date, with the deferral not exceeding five years from the date of submission of the thesis.</w:t>
      </w:r>
    </w:p>
    <w:p w14:paraId="28275D5A" w14:textId="0934FD39" w:rsidR="00433D20" w:rsidRPr="00FE5D6F" w:rsidRDefault="00433D20" w:rsidP="00433D20">
      <w:pPr>
        <w:pStyle w:val="Zkladntext"/>
        <w:tabs>
          <w:tab w:val="left" w:pos="7655"/>
        </w:tabs>
        <w:spacing w:before="100" w:line="230" w:lineRule="exact"/>
        <w:ind w:right="763"/>
        <w:jc w:val="both"/>
        <w:rPr>
          <w:spacing w:val="-1"/>
          <w:lang w:val="cs-CZ"/>
        </w:rPr>
      </w:pPr>
    </w:p>
    <w:p w14:paraId="50E317AC" w14:textId="77777777" w:rsidR="00433D20" w:rsidRPr="00FE5D6F" w:rsidRDefault="00433D20" w:rsidP="00433D20">
      <w:pPr>
        <w:pStyle w:val="Zkladntext"/>
        <w:tabs>
          <w:tab w:val="left" w:pos="7655"/>
        </w:tabs>
        <w:spacing w:before="100" w:line="230" w:lineRule="exact"/>
        <w:ind w:right="763"/>
        <w:jc w:val="both"/>
        <w:rPr>
          <w:spacing w:val="-1"/>
          <w:lang w:val="cs-CZ"/>
        </w:rPr>
      </w:pPr>
    </w:p>
    <w:sectPr w:rsidR="00433D20" w:rsidRPr="00FE5D6F">
      <w:headerReference w:type="default" r:id="rId9"/>
      <w:footerReference w:type="default" r:id="rId10"/>
      <w:type w:val="continuous"/>
      <w:pgSz w:w="11920" w:h="16840"/>
      <w:pgMar w:top="1600" w:right="1680" w:bottom="280" w:left="16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389D1" w14:textId="77777777" w:rsidR="00264CC8" w:rsidRDefault="00264CC8" w:rsidP="00340964">
      <w:r>
        <w:separator/>
      </w:r>
    </w:p>
  </w:endnote>
  <w:endnote w:type="continuationSeparator" w:id="0">
    <w:p w14:paraId="06737BD6" w14:textId="77777777" w:rsidR="00264CC8" w:rsidRDefault="00264CC8" w:rsidP="00340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EE"/>
    <w:family w:val="swiss"/>
    <w:pitch w:val="variable"/>
    <w:sig w:usb0="20000007" w:usb1="00000001"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2850"/>
      <w:gridCol w:w="2850"/>
      <w:gridCol w:w="2850"/>
    </w:tblGrid>
    <w:tr w:rsidR="3BCEF5DB" w14:paraId="3E25ED98" w14:textId="77777777" w:rsidTr="3BCEF5DB">
      <w:trPr>
        <w:trHeight w:val="300"/>
      </w:trPr>
      <w:tc>
        <w:tcPr>
          <w:tcW w:w="2850" w:type="dxa"/>
        </w:tcPr>
        <w:p w14:paraId="07193BCD" w14:textId="3ADF471D" w:rsidR="3BCEF5DB" w:rsidRDefault="3BCEF5DB" w:rsidP="3BCEF5DB">
          <w:pPr>
            <w:pStyle w:val="Zhlav"/>
            <w:ind w:left="-115"/>
          </w:pPr>
        </w:p>
      </w:tc>
      <w:tc>
        <w:tcPr>
          <w:tcW w:w="2850" w:type="dxa"/>
        </w:tcPr>
        <w:p w14:paraId="1A397BBA" w14:textId="47081BD2" w:rsidR="3BCEF5DB" w:rsidRDefault="3BCEF5DB" w:rsidP="3BCEF5DB">
          <w:pPr>
            <w:pStyle w:val="Zhlav"/>
            <w:jc w:val="center"/>
          </w:pPr>
        </w:p>
      </w:tc>
      <w:tc>
        <w:tcPr>
          <w:tcW w:w="2850" w:type="dxa"/>
        </w:tcPr>
        <w:p w14:paraId="76078D60" w14:textId="4D492D4C" w:rsidR="3BCEF5DB" w:rsidRDefault="3BCEF5DB" w:rsidP="3BCEF5DB">
          <w:pPr>
            <w:pStyle w:val="Zhlav"/>
            <w:ind w:right="-115"/>
            <w:jc w:val="right"/>
          </w:pPr>
        </w:p>
      </w:tc>
    </w:tr>
  </w:tbl>
  <w:p w14:paraId="11F4630B" w14:textId="63A8975C" w:rsidR="3BCEF5DB" w:rsidRDefault="3BCEF5DB" w:rsidP="3BCEF5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A4243" w14:textId="77777777" w:rsidR="00264CC8" w:rsidRDefault="00264CC8" w:rsidP="00340964">
      <w:r>
        <w:separator/>
      </w:r>
    </w:p>
  </w:footnote>
  <w:footnote w:type="continuationSeparator" w:id="0">
    <w:p w14:paraId="53CEED82" w14:textId="77777777" w:rsidR="00264CC8" w:rsidRDefault="00264CC8" w:rsidP="00340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4CB7" w14:textId="6C587BF7" w:rsidR="00340964" w:rsidRPr="00340964" w:rsidRDefault="00340964">
    <w:pPr>
      <w:pStyle w:val="Zhlav"/>
      <w:rPr>
        <w:lang w:val="cs-CZ"/>
      </w:rPr>
    </w:pPr>
    <w:r>
      <w:rPr>
        <w:lang w:val="cs-CZ"/>
      </w:rPr>
      <w:t>Příloha 3 – Prohlášení studenta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D9"/>
    <w:rsid w:val="000B0EB9"/>
    <w:rsid w:val="000B63ED"/>
    <w:rsid w:val="00102B3F"/>
    <w:rsid w:val="00103376"/>
    <w:rsid w:val="001807E8"/>
    <w:rsid w:val="00184B01"/>
    <w:rsid w:val="001D4C2C"/>
    <w:rsid w:val="001E3049"/>
    <w:rsid w:val="00200845"/>
    <w:rsid w:val="002052D2"/>
    <w:rsid w:val="00264CC8"/>
    <w:rsid w:val="00296914"/>
    <w:rsid w:val="002A6023"/>
    <w:rsid w:val="00311F08"/>
    <w:rsid w:val="00314901"/>
    <w:rsid w:val="00333BCE"/>
    <w:rsid w:val="003374DC"/>
    <w:rsid w:val="00340964"/>
    <w:rsid w:val="00414A1A"/>
    <w:rsid w:val="00433D20"/>
    <w:rsid w:val="00460B83"/>
    <w:rsid w:val="004C57C6"/>
    <w:rsid w:val="004E19A4"/>
    <w:rsid w:val="00500E51"/>
    <w:rsid w:val="005E7055"/>
    <w:rsid w:val="00693FEB"/>
    <w:rsid w:val="007003B4"/>
    <w:rsid w:val="00734B50"/>
    <w:rsid w:val="007A15EA"/>
    <w:rsid w:val="007D71DF"/>
    <w:rsid w:val="008F3B98"/>
    <w:rsid w:val="009F6AB7"/>
    <w:rsid w:val="00A32CF3"/>
    <w:rsid w:val="00A36A6C"/>
    <w:rsid w:val="00A44B02"/>
    <w:rsid w:val="00AA0265"/>
    <w:rsid w:val="00AD1F30"/>
    <w:rsid w:val="00B44BA4"/>
    <w:rsid w:val="00B75085"/>
    <w:rsid w:val="00BA48F5"/>
    <w:rsid w:val="00BD606A"/>
    <w:rsid w:val="00BF0A87"/>
    <w:rsid w:val="00C37608"/>
    <w:rsid w:val="00C4492C"/>
    <w:rsid w:val="00C81692"/>
    <w:rsid w:val="00C95C17"/>
    <w:rsid w:val="00CB7001"/>
    <w:rsid w:val="00CD46D7"/>
    <w:rsid w:val="00CD672A"/>
    <w:rsid w:val="00E569F1"/>
    <w:rsid w:val="00F1418D"/>
    <w:rsid w:val="00F748D9"/>
    <w:rsid w:val="00FA490E"/>
    <w:rsid w:val="00FC40E8"/>
    <w:rsid w:val="00FE5D6F"/>
    <w:rsid w:val="0109F13B"/>
    <w:rsid w:val="081F9839"/>
    <w:rsid w:val="0FC15259"/>
    <w:rsid w:val="146CEC24"/>
    <w:rsid w:val="174AA0FD"/>
    <w:rsid w:val="240CF3DC"/>
    <w:rsid w:val="299AF7B2"/>
    <w:rsid w:val="300539C2"/>
    <w:rsid w:val="3BCEF5DB"/>
    <w:rsid w:val="3E278AE4"/>
    <w:rsid w:val="3EDD7EE8"/>
    <w:rsid w:val="46552EA8"/>
    <w:rsid w:val="4A023BF5"/>
    <w:rsid w:val="60ED65CB"/>
    <w:rsid w:val="7B16F1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FCFAC"/>
  <w15:docId w15:val="{F25F2AB5-B274-4997-BC55-2693CEECC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1"/>
    <w:qFormat/>
    <w:pPr>
      <w:ind w:left="814"/>
    </w:pPr>
    <w:rPr>
      <w:rFonts w:ascii="Source Sans Pro" w:eastAsia="Source Sans Pro" w:hAnsi="Source Sans Pro"/>
      <w:sz w:val="20"/>
      <w:szCs w:val="20"/>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customStyle="1" w:styleId="paragraph">
    <w:name w:val="paragraph"/>
    <w:basedOn w:val="Normln"/>
    <w:rsid w:val="002052D2"/>
    <w:pPr>
      <w:widowControl/>
      <w:spacing w:before="100" w:beforeAutospacing="1" w:after="100" w:afterAutospacing="1"/>
    </w:pPr>
    <w:rPr>
      <w:rFonts w:ascii="Times New Roman" w:eastAsia="Times New Roman" w:hAnsi="Times New Roman" w:cs="Times New Roman"/>
      <w:sz w:val="24"/>
      <w:szCs w:val="24"/>
      <w:lang w:val="cs-CZ" w:eastAsia="cs-CZ"/>
    </w:rPr>
  </w:style>
  <w:style w:type="character" w:customStyle="1" w:styleId="normaltextrun">
    <w:name w:val="normaltextrun"/>
    <w:basedOn w:val="Standardnpsmoodstavce"/>
    <w:rsid w:val="002052D2"/>
  </w:style>
  <w:style w:type="character" w:customStyle="1" w:styleId="eop">
    <w:name w:val="eop"/>
    <w:basedOn w:val="Standardnpsmoodstavce"/>
    <w:rsid w:val="002052D2"/>
  </w:style>
  <w:style w:type="paragraph" w:styleId="Zhlav">
    <w:name w:val="header"/>
    <w:basedOn w:val="Normln"/>
    <w:link w:val="ZhlavChar"/>
    <w:uiPriority w:val="99"/>
    <w:unhideWhenUsed/>
    <w:rsid w:val="00340964"/>
    <w:pPr>
      <w:tabs>
        <w:tab w:val="center" w:pos="4536"/>
        <w:tab w:val="right" w:pos="9072"/>
      </w:tabs>
    </w:pPr>
  </w:style>
  <w:style w:type="character" w:customStyle="1" w:styleId="ZhlavChar">
    <w:name w:val="Záhlaví Char"/>
    <w:basedOn w:val="Standardnpsmoodstavce"/>
    <w:link w:val="Zhlav"/>
    <w:uiPriority w:val="99"/>
    <w:rsid w:val="00340964"/>
  </w:style>
  <w:style w:type="paragraph" w:styleId="Zpat">
    <w:name w:val="footer"/>
    <w:basedOn w:val="Normln"/>
    <w:link w:val="ZpatChar"/>
    <w:uiPriority w:val="99"/>
    <w:unhideWhenUsed/>
    <w:rsid w:val="00340964"/>
    <w:pPr>
      <w:tabs>
        <w:tab w:val="center" w:pos="4536"/>
        <w:tab w:val="right" w:pos="9072"/>
      </w:tabs>
    </w:pPr>
  </w:style>
  <w:style w:type="character" w:customStyle="1" w:styleId="ZpatChar">
    <w:name w:val="Zápatí Char"/>
    <w:basedOn w:val="Standardnpsmoodstavce"/>
    <w:link w:val="Zpat"/>
    <w:uiPriority w:val="99"/>
    <w:rsid w:val="00340964"/>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table" w:customStyle="1" w:styleId="TableNormal1">
    <w:name w:val="Table Normal1"/>
    <w:uiPriority w:val="2"/>
    <w:semiHidden/>
    <w:unhideWhenUsed/>
    <w:qFormat/>
    <w:rsid w:val="007003B4"/>
    <w:tblPr>
      <w:tblInd w:w="0" w:type="dxa"/>
      <w:tblCellMar>
        <w:top w:w="0" w:type="dxa"/>
        <w:left w:w="0" w:type="dxa"/>
        <w:bottom w:w="0" w:type="dxa"/>
        <w:right w:w="0" w:type="dxa"/>
      </w:tblCellMar>
    </w:tbl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ZkladntextChar">
    <w:name w:val="Základní text Char"/>
    <w:basedOn w:val="Standardnpsmoodstavce"/>
    <w:link w:val="Zkladntext"/>
    <w:uiPriority w:val="1"/>
    <w:rsid w:val="00314901"/>
    <w:rPr>
      <w:rFonts w:ascii="Source Sans Pro" w:eastAsia="Source Sans Pro" w:hAnsi="Source Sans Pr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29155">
      <w:bodyDiv w:val="1"/>
      <w:marLeft w:val="0"/>
      <w:marRight w:val="0"/>
      <w:marTop w:val="0"/>
      <w:marBottom w:val="0"/>
      <w:divBdr>
        <w:top w:val="none" w:sz="0" w:space="0" w:color="auto"/>
        <w:left w:val="none" w:sz="0" w:space="0" w:color="auto"/>
        <w:bottom w:val="none" w:sz="0" w:space="0" w:color="auto"/>
        <w:right w:val="none" w:sz="0" w:space="0" w:color="auto"/>
      </w:divBdr>
      <w:divsChild>
        <w:div w:id="1644001462">
          <w:marLeft w:val="0"/>
          <w:marRight w:val="0"/>
          <w:marTop w:val="0"/>
          <w:marBottom w:val="0"/>
          <w:divBdr>
            <w:top w:val="none" w:sz="0" w:space="0" w:color="auto"/>
            <w:left w:val="none" w:sz="0" w:space="0" w:color="auto"/>
            <w:bottom w:val="none" w:sz="0" w:space="0" w:color="auto"/>
            <w:right w:val="none" w:sz="0" w:space="0" w:color="auto"/>
          </w:divBdr>
        </w:div>
        <w:div w:id="1838375352">
          <w:marLeft w:val="0"/>
          <w:marRight w:val="0"/>
          <w:marTop w:val="0"/>
          <w:marBottom w:val="0"/>
          <w:divBdr>
            <w:top w:val="none" w:sz="0" w:space="0" w:color="auto"/>
            <w:left w:val="none" w:sz="0" w:space="0" w:color="auto"/>
            <w:bottom w:val="none" w:sz="0" w:space="0" w:color="auto"/>
            <w:right w:val="none" w:sz="0" w:space="0" w:color="auto"/>
          </w:divBdr>
        </w:div>
        <w:div w:id="1949777650">
          <w:marLeft w:val="0"/>
          <w:marRight w:val="0"/>
          <w:marTop w:val="0"/>
          <w:marBottom w:val="0"/>
          <w:divBdr>
            <w:top w:val="none" w:sz="0" w:space="0" w:color="auto"/>
            <w:left w:val="none" w:sz="0" w:space="0" w:color="auto"/>
            <w:bottom w:val="none" w:sz="0" w:space="0" w:color="auto"/>
            <w:right w:val="none" w:sz="0" w:space="0" w:color="auto"/>
          </w:divBdr>
        </w:div>
      </w:divsChild>
    </w:div>
    <w:div w:id="995183484">
      <w:bodyDiv w:val="1"/>
      <w:marLeft w:val="0"/>
      <w:marRight w:val="0"/>
      <w:marTop w:val="0"/>
      <w:marBottom w:val="0"/>
      <w:divBdr>
        <w:top w:val="none" w:sz="0" w:space="0" w:color="auto"/>
        <w:left w:val="none" w:sz="0" w:space="0" w:color="auto"/>
        <w:bottom w:val="none" w:sz="0" w:space="0" w:color="auto"/>
        <w:right w:val="none" w:sz="0" w:space="0" w:color="auto"/>
      </w:divBdr>
      <w:divsChild>
        <w:div w:id="570583169">
          <w:marLeft w:val="0"/>
          <w:marRight w:val="0"/>
          <w:marTop w:val="0"/>
          <w:marBottom w:val="0"/>
          <w:divBdr>
            <w:top w:val="none" w:sz="0" w:space="0" w:color="auto"/>
            <w:left w:val="none" w:sz="0" w:space="0" w:color="auto"/>
            <w:bottom w:val="none" w:sz="0" w:space="0" w:color="auto"/>
            <w:right w:val="none" w:sz="0" w:space="0" w:color="auto"/>
          </w:divBdr>
        </w:div>
        <w:div w:id="978530273">
          <w:marLeft w:val="0"/>
          <w:marRight w:val="0"/>
          <w:marTop w:val="0"/>
          <w:marBottom w:val="0"/>
          <w:divBdr>
            <w:top w:val="none" w:sz="0" w:space="0" w:color="auto"/>
            <w:left w:val="none" w:sz="0" w:space="0" w:color="auto"/>
            <w:bottom w:val="none" w:sz="0" w:space="0" w:color="auto"/>
            <w:right w:val="none" w:sz="0" w:space="0" w:color="auto"/>
          </w:divBdr>
        </w:div>
        <w:div w:id="1681002929">
          <w:marLeft w:val="0"/>
          <w:marRight w:val="0"/>
          <w:marTop w:val="0"/>
          <w:marBottom w:val="0"/>
          <w:divBdr>
            <w:top w:val="none" w:sz="0" w:space="0" w:color="auto"/>
            <w:left w:val="none" w:sz="0" w:space="0" w:color="auto"/>
            <w:bottom w:val="none" w:sz="0" w:space="0" w:color="auto"/>
            <w:right w:val="none" w:sz="0" w:space="0" w:color="auto"/>
          </w:divBdr>
        </w:div>
        <w:div w:id="1348483864">
          <w:marLeft w:val="0"/>
          <w:marRight w:val="0"/>
          <w:marTop w:val="0"/>
          <w:marBottom w:val="0"/>
          <w:divBdr>
            <w:top w:val="none" w:sz="0" w:space="0" w:color="auto"/>
            <w:left w:val="none" w:sz="0" w:space="0" w:color="auto"/>
            <w:bottom w:val="none" w:sz="0" w:space="0" w:color="auto"/>
            <w:right w:val="none" w:sz="0" w:space="0" w:color="auto"/>
          </w:divBdr>
        </w:div>
        <w:div w:id="673529667">
          <w:marLeft w:val="0"/>
          <w:marRight w:val="0"/>
          <w:marTop w:val="0"/>
          <w:marBottom w:val="0"/>
          <w:divBdr>
            <w:top w:val="none" w:sz="0" w:space="0" w:color="auto"/>
            <w:left w:val="none" w:sz="0" w:space="0" w:color="auto"/>
            <w:bottom w:val="none" w:sz="0" w:space="0" w:color="auto"/>
            <w:right w:val="none" w:sz="0" w:space="0" w:color="auto"/>
          </w:divBdr>
        </w:div>
        <w:div w:id="3105272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918993EDF55544BBF3150B3A4DA817D" ma:contentTypeVersion="7" ma:contentTypeDescription="Vytvoří nový dokument" ma:contentTypeScope="" ma:versionID="8e7916e65b89450b9e08bb31b99f5bdc">
  <xsd:schema xmlns:xsd="http://www.w3.org/2001/XMLSchema" xmlns:xs="http://www.w3.org/2001/XMLSchema" xmlns:p="http://schemas.microsoft.com/office/2006/metadata/properties" xmlns:ns2="72eaf93b-a9e7-4369-ad7f-bbc2adb0f136" xmlns:ns3="6aca7773-569c-4ec7-822e-e3d72a93677c" targetNamespace="http://schemas.microsoft.com/office/2006/metadata/properties" ma:root="true" ma:fieldsID="9919bf92438fd706f427dfb87b171668" ns2:_="" ns3:_="">
    <xsd:import namespace="72eaf93b-a9e7-4369-ad7f-bbc2adb0f136"/>
    <xsd:import namespace="6aca7773-569c-4ec7-822e-e3d72a93677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eaf93b-a9e7-4369-ad7f-bbc2adb0f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Pozn_x00e1_mka" ma:index="14" nillable="true" ma:displayName="Poznámka" ma:format="Dropdown" ma:internalName="Pozn_x00e1_mk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ca7773-569c-4ec7-822e-e3d72a93677c"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zn_x00e1_mka xmlns="72eaf93b-a9e7-4369-ad7f-bbc2adb0f136" xsi:nil="true"/>
  </documentManagement>
</p:properties>
</file>

<file path=customXml/itemProps1.xml><?xml version="1.0" encoding="utf-8"?>
<ds:datastoreItem xmlns:ds="http://schemas.openxmlformats.org/officeDocument/2006/customXml" ds:itemID="{08CDE591-297E-4D35-BA36-758ADF520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eaf93b-a9e7-4369-ad7f-bbc2adb0f136"/>
    <ds:schemaRef ds:uri="6aca7773-569c-4ec7-822e-e3d72a936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C86624-F975-45B8-81EB-988067B69D88}">
  <ds:schemaRefs>
    <ds:schemaRef ds:uri="http://schemas.microsoft.com/sharepoint/v3/contenttype/forms"/>
  </ds:schemaRefs>
</ds:datastoreItem>
</file>

<file path=customXml/itemProps3.xml><?xml version="1.0" encoding="utf-8"?>
<ds:datastoreItem xmlns:ds="http://schemas.openxmlformats.org/officeDocument/2006/customXml" ds:itemID="{0E28512B-A1EF-4E6B-B1F2-606B2DFBB69B}">
  <ds:schemaRefs>
    <ds:schemaRef ds:uri="http://schemas.microsoft.com/office/2006/metadata/properties"/>
    <ds:schemaRef ds:uri="http://schemas.microsoft.com/office/infopath/2007/PartnerControls"/>
    <ds:schemaRef ds:uri="72eaf93b-a9e7-4369-ad7f-bbc2adb0f13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1102</Words>
  <Characters>6508</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Bindzar Jan</dc:creator>
  <cp:keywords/>
  <cp:lastModifiedBy>Patkova Vlasta</cp:lastModifiedBy>
  <cp:revision>2</cp:revision>
  <dcterms:created xsi:type="dcterms:W3CDTF">2026-02-16T10:55:00Z</dcterms:created>
  <dcterms:modified xsi:type="dcterms:W3CDTF">2026-02-16T10:55:00Z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2025-04-28T00:00:00Z</vt:filetime>
  </property>
  <property fmtid="{D5CDD505-2E9C-101B-9397-08002B2CF9AE}" pid="3" name="LastSaved">
    <vt:filetime>2026-02-05T00:00:00Z</vt:filetime>
  </property>
  <property fmtid="{D5CDD505-2E9C-101B-9397-08002B2CF9AE}" pid="4" name="ContentTypeId">
    <vt:lpwstr>0x010100D918993EDF55544BBF3150B3A4DA817D</vt:lpwstr>
  </property>
  <property fmtid="{D5CDD505-2E9C-101B-9397-08002B2CF9AE}" pid="5" name="GrammarlyDocumentId">
    <vt:lpwstr>40f47ba4-b47e-4c06-9710-eb7f0ea90f66</vt:lpwstr>
  </property>
</Properties>
</file>